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r w:rsidDel="00000000" w:rsidR="00000000" w:rsidRPr="00000000">
        <w:rPr>
          <w:rtl w:val="0"/>
        </w:rPr>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pBdr>
          <w:top w:color="5b9bd5" w:space="10" w:sz="4" w:val="single"/>
          <w:left w:space="0" w:sz="0" w:val="nil"/>
          <w:bottom w:color="5b9bd5" w:space="10" w:sz="4" w:val="single"/>
          <w:right w:space="0" w:sz="0" w:val="nil"/>
          <w:between w:space="0" w:sz="0" w:val="nil"/>
        </w:pBdr>
        <w:spacing w:after="360" w:before="360" w:lineRule="auto"/>
        <w:ind w:left="864" w:right="864" w:hanging="864"/>
        <w:jc w:val="center"/>
        <w:rPr/>
      </w:pPr>
      <w:bookmarkStart w:colFirst="0" w:colLast="0" w:name="_heading=h.gjdgxs" w:id="0"/>
      <w:bookmarkEnd w:id="0"/>
      <w:r w:rsidDel="00000000" w:rsidR="00000000" w:rsidRPr="00000000">
        <w:rPr>
          <w:i w:val="1"/>
          <w:color w:val="5b9bd5"/>
          <w:sz w:val="40"/>
          <w:szCs w:val="40"/>
          <w:rtl w:val="0"/>
        </w:rPr>
        <w:t xml:space="preserve">Treechecker App user’s manual</w:t>
      </w:r>
      <w:r w:rsidDel="00000000" w:rsidR="00000000" w:rsidRPr="00000000">
        <w:rPr>
          <w:rtl w:val="0"/>
        </w:rPr>
        <w:t xml:space="preserve"> </w:t>
      </w:r>
    </w:p>
    <w:p w:rsidR="00000000" w:rsidDel="00000000" w:rsidP="00000000" w:rsidRDefault="00000000" w:rsidRPr="00000000" w14:paraId="00000004">
      <w:pPr>
        <w:pBdr>
          <w:top w:color="5b9bd5" w:space="10" w:sz="4" w:val="single"/>
          <w:left w:space="0" w:sz="0" w:val="nil"/>
          <w:bottom w:color="5b9bd5" w:space="10" w:sz="4" w:val="single"/>
          <w:right w:space="0" w:sz="0" w:val="nil"/>
          <w:between w:space="0" w:sz="0" w:val="nil"/>
        </w:pBdr>
        <w:spacing w:after="360" w:before="360" w:lineRule="auto"/>
        <w:ind w:left="864" w:right="864" w:hanging="864"/>
        <w:jc w:val="center"/>
        <w:rPr>
          <w:i w:val="1"/>
          <w:color w:val="5b9bd5"/>
          <w:sz w:val="40"/>
          <w:szCs w:val="40"/>
        </w:rPr>
      </w:pPr>
      <w:r w:rsidDel="00000000" w:rsidR="00000000" w:rsidRPr="00000000">
        <w:br w:type="page"/>
      </w:r>
      <w:r w:rsidDel="00000000" w:rsidR="00000000" w:rsidRPr="00000000">
        <w:rPr>
          <w:rtl w:val="0"/>
        </w:rPr>
      </w:r>
    </w:p>
    <w:p w:rsidR="00000000" w:rsidDel="00000000" w:rsidP="00000000" w:rsidRDefault="00000000" w:rsidRPr="00000000" w14:paraId="00000005">
      <w:pPr>
        <w:rPr/>
      </w:pPr>
      <w:r w:rsidDel="00000000" w:rsidR="00000000" w:rsidRPr="00000000">
        <w:rPr>
          <w:rtl w:val="0"/>
        </w:rPr>
        <w:t xml:space="preserve">Contents</w:t>
      </w:r>
    </w:p>
    <w:sdt>
      <w:sdtPr>
        <w:docPartObj>
          <w:docPartGallery w:val="Table of Contents"/>
          <w:docPartUnique w:val="1"/>
        </w:docPartObj>
      </w:sdtPr>
      <w:sdtContent>
        <w:p w:rsidR="00000000" w:rsidDel="00000000" w:rsidP="00000000" w:rsidRDefault="00000000" w:rsidRPr="00000000" w14:paraId="00000006">
          <w:pPr>
            <w:tabs>
              <w:tab w:val="right" w:pos="9360"/>
            </w:tabs>
            <w:spacing w:before="80" w:line="240" w:lineRule="auto"/>
            <w:ind w:left="0" w:firstLine="0"/>
            <w:rPr>
              <w:rFonts w:ascii="Calibri" w:cs="Calibri" w:eastAsia="Calibri" w:hAnsi="Calibri"/>
              <w:b w:val="1"/>
              <w:i w:val="1"/>
              <w:smallCaps w:val="0"/>
              <w:strike w:val="0"/>
              <w:color w:val="000000"/>
              <w:sz w:val="24"/>
              <w:szCs w:val="24"/>
              <w:u w:val="none"/>
              <w:shd w:fill="auto" w:val="clear"/>
              <w:vertAlign w:val="baseline"/>
            </w:rPr>
          </w:pPr>
          <w:r w:rsidDel="00000000" w:rsidR="00000000" w:rsidRPr="00000000">
            <w:fldChar w:fldCharType="begin"/>
            <w:instrText xml:space="preserve"> TOC \h \u \z </w:instrText>
            <w:fldChar w:fldCharType="separate"/>
          </w:r>
          <w:hyperlink w:anchor="_heading=h.hsacvhrhdkuw">
            <w:r w:rsidDel="00000000" w:rsidR="00000000" w:rsidRPr="00000000">
              <w:rPr>
                <w:rFonts w:ascii="Calibri" w:cs="Calibri" w:eastAsia="Calibri" w:hAnsi="Calibri"/>
                <w:b w:val="1"/>
                <w:i w:val="1"/>
                <w:smallCaps w:val="0"/>
                <w:strike w:val="0"/>
                <w:color w:val="000000"/>
                <w:sz w:val="24"/>
                <w:szCs w:val="24"/>
                <w:u w:val="none"/>
                <w:shd w:fill="auto" w:val="clear"/>
                <w:vertAlign w:val="baseline"/>
                <w:rtl w:val="0"/>
              </w:rPr>
              <w:t xml:space="preserve">Introduction</w:t>
            </w:r>
          </w:hyperlink>
          <w:r w:rsidDel="00000000" w:rsidR="00000000" w:rsidRPr="00000000">
            <w:rPr>
              <w:rFonts w:ascii="Calibri" w:cs="Calibri" w:eastAsia="Calibri" w:hAnsi="Calibri"/>
              <w:b w:val="1"/>
              <w:i w:val="1"/>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_heading=h.hsacvhrhdkuw \h </w:instrText>
            <w:fldChar w:fldCharType="separate"/>
          </w:r>
          <w:r w:rsidDel="00000000" w:rsidR="00000000" w:rsidRPr="00000000">
            <w:rPr>
              <w:rFonts w:ascii="Calibri" w:cs="Calibri" w:eastAsia="Calibri" w:hAnsi="Calibri"/>
              <w:b w:val="1"/>
              <w:i w:val="1"/>
              <w:smallCaps w:val="0"/>
              <w:strike w:val="0"/>
              <w:color w:val="000000"/>
              <w:sz w:val="24"/>
              <w:szCs w:val="24"/>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07">
          <w:pPr>
            <w:tabs>
              <w:tab w:val="right" w:pos="9360"/>
            </w:tabs>
            <w:spacing w:before="200" w:line="240" w:lineRule="auto"/>
            <w:ind w:left="0" w:firstLine="0"/>
            <w:rPr>
              <w:rFonts w:ascii="Noto Sans Symbols" w:cs="Noto Sans Symbols" w:eastAsia="Noto Sans Symbols" w:hAnsi="Noto Sans Symbols"/>
              <w:b w:val="1"/>
              <w:i w:val="0"/>
              <w:smallCaps w:val="0"/>
              <w:strike w:val="0"/>
              <w:color w:val="000000"/>
              <w:sz w:val="22"/>
              <w:szCs w:val="22"/>
              <w:u w:val="none"/>
              <w:shd w:fill="auto" w:val="clear"/>
              <w:vertAlign w:val="baseline"/>
            </w:rPr>
          </w:pPr>
          <w:hyperlink w:anchor="_heading=h.2et92p0">
            <w:r w:rsidDel="00000000" w:rsidR="00000000" w:rsidRPr="00000000">
              <w:rPr>
                <w:rFonts w:ascii="Noto Sans Symbols" w:cs="Noto Sans Symbols" w:eastAsia="Noto Sans Symbols" w:hAnsi="Noto Sans Symbols"/>
                <w:b w:val="1"/>
                <w:i w:val="0"/>
                <w:smallCaps w:val="0"/>
                <w:strike w:val="0"/>
                <w:color w:val="000000"/>
                <w:sz w:val="22"/>
                <w:szCs w:val="22"/>
                <w:u w:val="none"/>
                <w:shd w:fill="auto" w:val="clear"/>
                <w:vertAlign w:val="baseline"/>
                <w:rtl w:val="0"/>
              </w:rPr>
              <w:t xml:space="preserve">Comments on the use of compass and GPS with an Android Device</w:t>
            </w:r>
          </w:hyperlink>
          <w:r w:rsidDel="00000000" w:rsidR="00000000" w:rsidRPr="00000000">
            <w:rPr>
              <w:rFonts w:ascii="Noto Sans Symbols" w:cs="Noto Sans Symbols" w:eastAsia="Noto Sans Symbols" w:hAnsi="Noto Sans Symbols"/>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_heading=h.2et92p0 \h </w:instrText>
            <w:fldChar w:fldCharType="separate"/>
          </w:r>
          <w:r w:rsidDel="00000000" w:rsidR="00000000" w:rsidRPr="00000000">
            <w:rPr>
              <w:rFonts w:ascii="Noto Sans Symbols" w:cs="Noto Sans Symbols" w:eastAsia="Noto Sans Symbols" w:hAnsi="Noto Sans Symbols"/>
              <w:b w:val="1"/>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08">
          <w:pPr>
            <w:tabs>
              <w:tab w:val="right" w:pos="9360"/>
            </w:tabs>
            <w:spacing w:before="60" w:line="240" w:lineRule="auto"/>
            <w:ind w:left="720" w:firstLine="0"/>
            <w:rPr>
              <w:rFonts w:ascii="Calibri" w:cs="Calibri" w:eastAsia="Calibri" w:hAnsi="Calibri"/>
              <w:b w:val="0"/>
              <w:i w:val="0"/>
              <w:smallCaps w:val="0"/>
              <w:strike w:val="0"/>
              <w:color w:val="000000"/>
              <w:sz w:val="20"/>
              <w:szCs w:val="20"/>
              <w:u w:val="none"/>
              <w:shd w:fill="auto" w:val="clear"/>
              <w:vertAlign w:val="baseline"/>
            </w:rPr>
          </w:pPr>
          <w:hyperlink w:anchor="_heading=h.tyjcwt">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Compass calibration</w:t>
            </w:r>
          </w:hyperlink>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_heading=h.tyjcwt \h </w:instrText>
            <w:fldChar w:fldCharType="separate"/>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09">
          <w:pPr>
            <w:tabs>
              <w:tab w:val="right" w:pos="9360"/>
            </w:tabs>
            <w:spacing w:before="60" w:line="240" w:lineRule="auto"/>
            <w:ind w:left="720" w:firstLine="0"/>
            <w:rPr>
              <w:rFonts w:ascii="Calibri" w:cs="Calibri" w:eastAsia="Calibri" w:hAnsi="Calibri"/>
              <w:b w:val="0"/>
              <w:i w:val="0"/>
              <w:smallCaps w:val="0"/>
              <w:strike w:val="0"/>
              <w:color w:val="000000"/>
              <w:sz w:val="20"/>
              <w:szCs w:val="20"/>
              <w:u w:val="none"/>
              <w:shd w:fill="auto" w:val="clear"/>
              <w:vertAlign w:val="baseline"/>
            </w:rPr>
          </w:pPr>
          <w:hyperlink w:anchor="_heading=h.1pxezwc">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GPS</w:t>
            </w:r>
          </w:hyperlink>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_heading=h.1pxezwc \h </w:instrText>
            <w:fldChar w:fldCharType="separate"/>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0A">
          <w:pPr>
            <w:tabs>
              <w:tab w:val="right" w:pos="9360"/>
            </w:tabs>
            <w:spacing w:before="200" w:line="240" w:lineRule="auto"/>
            <w:ind w:left="0" w:firstLine="0"/>
            <w:rPr>
              <w:rFonts w:ascii="Noto Sans Symbols" w:cs="Noto Sans Symbols" w:eastAsia="Noto Sans Symbols" w:hAnsi="Noto Sans Symbols"/>
              <w:b w:val="1"/>
              <w:i w:val="0"/>
              <w:smallCaps w:val="0"/>
              <w:strike w:val="0"/>
              <w:color w:val="000000"/>
              <w:sz w:val="22"/>
              <w:szCs w:val="22"/>
              <w:u w:val="none"/>
              <w:shd w:fill="auto" w:val="clear"/>
              <w:vertAlign w:val="baseline"/>
            </w:rPr>
          </w:pPr>
          <w:hyperlink w:anchor="_heading=h.49x2ik5">
            <w:r w:rsidDel="00000000" w:rsidR="00000000" w:rsidRPr="00000000">
              <w:rPr>
                <w:rFonts w:ascii="Noto Sans Symbols" w:cs="Noto Sans Symbols" w:eastAsia="Noto Sans Symbols" w:hAnsi="Noto Sans Symbols"/>
                <w:b w:val="1"/>
                <w:i w:val="0"/>
                <w:smallCaps w:val="0"/>
                <w:strike w:val="0"/>
                <w:color w:val="000000"/>
                <w:sz w:val="22"/>
                <w:szCs w:val="22"/>
                <w:u w:val="none"/>
                <w:shd w:fill="auto" w:val="clear"/>
                <w:vertAlign w:val="baseline"/>
                <w:rtl w:val="0"/>
              </w:rPr>
              <w:t xml:space="preserve">Installing the Treechecker app on Android</w:t>
            </w:r>
          </w:hyperlink>
          <w:r w:rsidDel="00000000" w:rsidR="00000000" w:rsidRPr="00000000">
            <w:rPr>
              <w:rFonts w:ascii="Noto Sans Symbols" w:cs="Noto Sans Symbols" w:eastAsia="Noto Sans Symbols" w:hAnsi="Noto Sans Symbols"/>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_heading=h.49x2ik5 \h </w:instrText>
            <w:fldChar w:fldCharType="separate"/>
          </w:r>
          <w:r w:rsidDel="00000000" w:rsidR="00000000" w:rsidRPr="00000000">
            <w:rPr>
              <w:rFonts w:ascii="Noto Sans Symbols" w:cs="Noto Sans Symbols" w:eastAsia="Noto Sans Symbols" w:hAnsi="Noto Sans Symbols"/>
              <w:b w:val="1"/>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0B">
          <w:pPr>
            <w:tabs>
              <w:tab w:val="right" w:pos="9360"/>
            </w:tabs>
            <w:spacing w:before="200" w:line="240" w:lineRule="auto"/>
            <w:ind w:left="0" w:firstLine="0"/>
            <w:rPr>
              <w:rFonts w:ascii="Noto Sans Symbols" w:cs="Noto Sans Symbols" w:eastAsia="Noto Sans Symbols" w:hAnsi="Noto Sans Symbols"/>
              <w:b w:val="1"/>
              <w:i w:val="0"/>
              <w:smallCaps w:val="0"/>
              <w:strike w:val="0"/>
              <w:color w:val="000000"/>
              <w:sz w:val="22"/>
              <w:szCs w:val="22"/>
              <w:u w:val="none"/>
              <w:shd w:fill="auto" w:val="clear"/>
              <w:vertAlign w:val="baseline"/>
            </w:rPr>
          </w:pPr>
          <w:hyperlink w:anchor="_heading=h.2p2csry">
            <w:r w:rsidDel="00000000" w:rsidR="00000000" w:rsidRPr="00000000">
              <w:rPr>
                <w:rFonts w:ascii="Noto Sans Symbols" w:cs="Noto Sans Symbols" w:eastAsia="Noto Sans Symbols" w:hAnsi="Noto Sans Symbols"/>
                <w:b w:val="1"/>
                <w:i w:val="0"/>
                <w:smallCaps w:val="0"/>
                <w:strike w:val="0"/>
                <w:color w:val="000000"/>
                <w:sz w:val="22"/>
                <w:szCs w:val="22"/>
                <w:u w:val="none"/>
                <w:shd w:fill="auto" w:val="clear"/>
                <w:vertAlign w:val="baseline"/>
                <w:rtl w:val="0"/>
              </w:rPr>
              <w:t xml:space="preserve">Configure the Treechecker-server (add at least one Region of Interest)</w:t>
            </w:r>
          </w:hyperlink>
          <w:r w:rsidDel="00000000" w:rsidR="00000000" w:rsidRPr="00000000">
            <w:rPr>
              <w:rFonts w:ascii="Noto Sans Symbols" w:cs="Noto Sans Symbols" w:eastAsia="Noto Sans Symbols" w:hAnsi="Noto Sans Symbols"/>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_heading=h.2p2csry \h </w:instrText>
            <w:fldChar w:fldCharType="separate"/>
          </w:r>
          <w:r w:rsidDel="00000000" w:rsidR="00000000" w:rsidRPr="00000000">
            <w:rPr>
              <w:rFonts w:ascii="Noto Sans Symbols" w:cs="Noto Sans Symbols" w:eastAsia="Noto Sans Symbols" w:hAnsi="Noto Sans Symbols"/>
              <w:b w:val="1"/>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0C">
          <w:pPr>
            <w:tabs>
              <w:tab w:val="right" w:pos="9360"/>
            </w:tabs>
            <w:spacing w:before="60" w:line="240" w:lineRule="auto"/>
            <w:ind w:left="720" w:firstLine="0"/>
            <w:rPr>
              <w:rFonts w:ascii="Calibri" w:cs="Calibri" w:eastAsia="Calibri" w:hAnsi="Calibri"/>
              <w:b w:val="0"/>
              <w:i w:val="0"/>
              <w:smallCaps w:val="0"/>
              <w:strike w:val="0"/>
              <w:color w:val="000000"/>
              <w:sz w:val="20"/>
              <w:szCs w:val="20"/>
              <w:u w:val="none"/>
              <w:shd w:fill="auto" w:val="clear"/>
              <w:vertAlign w:val="baseline"/>
            </w:rPr>
          </w:pPr>
          <w:hyperlink w:anchor="_heading=h.147n2z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Add Region</w:t>
            </w:r>
          </w:hyperlink>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_heading=h.147n2zr \h </w:instrText>
            <w:fldChar w:fldCharType="separate"/>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0D">
          <w:pPr>
            <w:tabs>
              <w:tab w:val="right" w:pos="9360"/>
            </w:tabs>
            <w:spacing w:before="200" w:line="240" w:lineRule="auto"/>
            <w:ind w:left="0" w:firstLine="0"/>
            <w:rPr>
              <w:rFonts w:ascii="Noto Sans Symbols" w:cs="Noto Sans Symbols" w:eastAsia="Noto Sans Symbols" w:hAnsi="Noto Sans Symbols"/>
              <w:b w:val="1"/>
              <w:i w:val="0"/>
              <w:smallCaps w:val="0"/>
              <w:strike w:val="0"/>
              <w:color w:val="000000"/>
              <w:sz w:val="22"/>
              <w:szCs w:val="22"/>
              <w:u w:val="none"/>
              <w:shd w:fill="auto" w:val="clear"/>
              <w:vertAlign w:val="baseline"/>
            </w:rPr>
          </w:pPr>
          <w:hyperlink w:anchor="_heading=h.ugr1853po4g8">
            <w:r w:rsidDel="00000000" w:rsidR="00000000" w:rsidRPr="00000000">
              <w:rPr>
                <w:rFonts w:ascii="Noto Sans Symbols" w:cs="Noto Sans Symbols" w:eastAsia="Noto Sans Symbols" w:hAnsi="Noto Sans Symbols"/>
                <w:b w:val="1"/>
                <w:i w:val="0"/>
                <w:smallCaps w:val="0"/>
                <w:strike w:val="0"/>
                <w:color w:val="000000"/>
                <w:sz w:val="22"/>
                <w:szCs w:val="22"/>
                <w:u w:val="none"/>
                <w:shd w:fill="auto" w:val="clear"/>
                <w:vertAlign w:val="baseline"/>
                <w:rtl w:val="0"/>
              </w:rPr>
              <w:t xml:space="preserve">Log-in the Treechecker App</w:t>
            </w:r>
          </w:hyperlink>
          <w:r w:rsidDel="00000000" w:rsidR="00000000" w:rsidRPr="00000000">
            <w:rPr>
              <w:rFonts w:ascii="Noto Sans Symbols" w:cs="Noto Sans Symbols" w:eastAsia="Noto Sans Symbols" w:hAnsi="Noto Sans Symbols"/>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_heading=h.ugr1853po4g8 \h </w:instrText>
            <w:fldChar w:fldCharType="separate"/>
          </w:r>
          <w:r w:rsidDel="00000000" w:rsidR="00000000" w:rsidRPr="00000000">
            <w:rPr>
              <w:rFonts w:ascii="Noto Sans Symbols" w:cs="Noto Sans Symbols" w:eastAsia="Noto Sans Symbols" w:hAnsi="Noto Sans Symbols"/>
              <w:b w:val="1"/>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0E">
          <w:pPr>
            <w:tabs>
              <w:tab w:val="right" w:pos="9360"/>
            </w:tabs>
            <w:spacing w:before="200" w:line="240" w:lineRule="auto"/>
            <w:ind w:left="0" w:firstLine="0"/>
            <w:rPr>
              <w:rFonts w:ascii="Noto Sans Symbols" w:cs="Noto Sans Symbols" w:eastAsia="Noto Sans Symbols" w:hAnsi="Noto Sans Symbols"/>
              <w:b w:val="1"/>
              <w:i w:val="0"/>
              <w:smallCaps w:val="0"/>
              <w:strike w:val="0"/>
              <w:color w:val="000000"/>
              <w:sz w:val="22"/>
              <w:szCs w:val="22"/>
              <w:u w:val="none"/>
              <w:shd w:fill="auto" w:val="clear"/>
              <w:vertAlign w:val="baseline"/>
            </w:rPr>
          </w:pPr>
          <w:hyperlink w:anchor="_heading=h.3o7alnk">
            <w:r w:rsidDel="00000000" w:rsidR="00000000" w:rsidRPr="00000000">
              <w:rPr>
                <w:rFonts w:ascii="Noto Sans Symbols" w:cs="Noto Sans Symbols" w:eastAsia="Noto Sans Symbols" w:hAnsi="Noto Sans Symbols"/>
                <w:b w:val="1"/>
                <w:i w:val="0"/>
                <w:smallCaps w:val="0"/>
                <w:strike w:val="0"/>
                <w:color w:val="000000"/>
                <w:sz w:val="22"/>
                <w:szCs w:val="22"/>
                <w:u w:val="none"/>
                <w:shd w:fill="auto" w:val="clear"/>
                <w:vertAlign w:val="baseline"/>
                <w:rtl w:val="0"/>
              </w:rPr>
              <w:t xml:space="preserve">Add an Area of Interest (AOI)</w:t>
            </w:r>
          </w:hyperlink>
          <w:r w:rsidDel="00000000" w:rsidR="00000000" w:rsidRPr="00000000">
            <w:rPr>
              <w:rFonts w:ascii="Noto Sans Symbols" w:cs="Noto Sans Symbols" w:eastAsia="Noto Sans Symbols" w:hAnsi="Noto Sans Symbols"/>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_heading=h.3o7alnk \h </w:instrText>
            <w:fldChar w:fldCharType="separate"/>
          </w:r>
          <w:r w:rsidDel="00000000" w:rsidR="00000000" w:rsidRPr="00000000">
            <w:rPr>
              <w:rFonts w:ascii="Noto Sans Symbols" w:cs="Noto Sans Symbols" w:eastAsia="Noto Sans Symbols" w:hAnsi="Noto Sans Symbols"/>
              <w:b w:val="1"/>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0F">
          <w:pPr>
            <w:tabs>
              <w:tab w:val="right" w:pos="9360"/>
            </w:tabs>
            <w:spacing w:before="200" w:line="240" w:lineRule="auto"/>
            <w:ind w:left="0" w:firstLine="0"/>
            <w:rPr>
              <w:rFonts w:ascii="Noto Sans Symbols" w:cs="Noto Sans Symbols" w:eastAsia="Noto Sans Symbols" w:hAnsi="Noto Sans Symbols"/>
              <w:b w:val="1"/>
              <w:i w:val="0"/>
              <w:smallCaps w:val="0"/>
              <w:strike w:val="0"/>
              <w:color w:val="000000"/>
              <w:sz w:val="22"/>
              <w:szCs w:val="22"/>
              <w:u w:val="none"/>
              <w:shd w:fill="auto" w:val="clear"/>
              <w:vertAlign w:val="baseline"/>
            </w:rPr>
          </w:pPr>
          <w:hyperlink w:anchor="_heading=h.23ckvvd">
            <w:r w:rsidDel="00000000" w:rsidR="00000000" w:rsidRPr="00000000">
              <w:rPr>
                <w:rFonts w:ascii="Noto Sans Symbols" w:cs="Noto Sans Symbols" w:eastAsia="Noto Sans Symbols" w:hAnsi="Noto Sans Symbols"/>
                <w:b w:val="1"/>
                <w:i w:val="0"/>
                <w:smallCaps w:val="0"/>
                <w:strike w:val="0"/>
                <w:color w:val="000000"/>
                <w:sz w:val="22"/>
                <w:szCs w:val="22"/>
                <w:u w:val="none"/>
                <w:shd w:fill="auto" w:val="clear"/>
                <w:vertAlign w:val="baseline"/>
                <w:rtl w:val="0"/>
              </w:rPr>
              <w:t xml:space="preserve">Add observations</w:t>
            </w:r>
          </w:hyperlink>
          <w:r w:rsidDel="00000000" w:rsidR="00000000" w:rsidRPr="00000000">
            <w:rPr>
              <w:rFonts w:ascii="Noto Sans Symbols" w:cs="Noto Sans Symbols" w:eastAsia="Noto Sans Symbols" w:hAnsi="Noto Sans Symbols"/>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_heading=h.23ckvvd \h </w:instrText>
            <w:fldChar w:fldCharType="separate"/>
          </w:r>
          <w:r w:rsidDel="00000000" w:rsidR="00000000" w:rsidRPr="00000000">
            <w:rPr>
              <w:rFonts w:ascii="Noto Sans Symbols" w:cs="Noto Sans Symbols" w:eastAsia="Noto Sans Symbols" w:hAnsi="Noto Sans Symbols"/>
              <w:b w:val="1"/>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10">
          <w:pPr>
            <w:tabs>
              <w:tab w:val="right" w:pos="9360"/>
            </w:tabs>
            <w:spacing w:before="60" w:line="240" w:lineRule="auto"/>
            <w:ind w:left="360" w:firstLine="0"/>
            <w:rPr>
              <w:rFonts w:ascii="Noto Sans Symbols" w:cs="Noto Sans Symbols" w:eastAsia="Noto Sans Symbols" w:hAnsi="Noto Sans Symbols"/>
              <w:b w:val="1"/>
              <w:i w:val="0"/>
              <w:smallCaps w:val="0"/>
              <w:strike w:val="0"/>
              <w:color w:val="000000"/>
              <w:sz w:val="22"/>
              <w:szCs w:val="22"/>
              <w:u w:val="none"/>
              <w:shd w:fill="auto" w:val="clear"/>
              <w:vertAlign w:val="baseline"/>
            </w:rPr>
          </w:pPr>
          <w:hyperlink w:anchor="_heading=h.ihv636">
            <w:r w:rsidDel="00000000" w:rsidR="00000000" w:rsidRPr="00000000">
              <w:rPr>
                <w:rFonts w:ascii="Noto Sans Symbols" w:cs="Noto Sans Symbols" w:eastAsia="Noto Sans Symbols" w:hAnsi="Noto Sans Symbols"/>
                <w:b w:val="1"/>
                <w:i w:val="0"/>
                <w:smallCaps w:val="0"/>
                <w:strike w:val="0"/>
                <w:color w:val="000000"/>
                <w:sz w:val="22"/>
                <w:szCs w:val="22"/>
                <w:u w:val="none"/>
                <w:shd w:fill="auto" w:val="clear"/>
                <w:vertAlign w:val="baseline"/>
                <w:rtl w:val="0"/>
              </w:rPr>
              <w:t xml:space="preserve">Uploading observations</w:t>
            </w:r>
          </w:hyperlink>
          <w:r w:rsidDel="00000000" w:rsidR="00000000" w:rsidRPr="00000000">
            <w:rPr>
              <w:rFonts w:ascii="Noto Sans Symbols" w:cs="Noto Sans Symbols" w:eastAsia="Noto Sans Symbols" w:hAnsi="Noto Sans Symbols"/>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_heading=h.ihv636 \h </w:instrText>
            <w:fldChar w:fldCharType="separate"/>
          </w:r>
          <w:r w:rsidDel="00000000" w:rsidR="00000000" w:rsidRPr="00000000">
            <w:rPr>
              <w:rFonts w:ascii="Noto Sans Symbols" w:cs="Noto Sans Symbols" w:eastAsia="Noto Sans Symbols" w:hAnsi="Noto Sans Symbols"/>
              <w:b w:val="1"/>
              <w:i w:val="0"/>
              <w:smallCaps w:val="0"/>
              <w:strike w:val="0"/>
              <w:color w:val="000000"/>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11">
          <w:pPr>
            <w:tabs>
              <w:tab w:val="right" w:pos="9360"/>
            </w:tabs>
            <w:spacing w:after="80" w:before="200" w:line="240" w:lineRule="auto"/>
            <w:ind w:left="0" w:firstLine="0"/>
            <w:rPr>
              <w:rFonts w:ascii="Noto Sans Symbols" w:cs="Noto Sans Symbols" w:eastAsia="Noto Sans Symbols" w:hAnsi="Noto Sans Symbols"/>
              <w:b w:val="1"/>
              <w:i w:val="0"/>
              <w:smallCaps w:val="0"/>
              <w:strike w:val="0"/>
              <w:color w:val="000000"/>
              <w:sz w:val="22"/>
              <w:szCs w:val="22"/>
              <w:u w:val="none"/>
              <w:shd w:fill="auto" w:val="clear"/>
              <w:vertAlign w:val="baseline"/>
            </w:rPr>
          </w:pPr>
          <w:hyperlink w:anchor="_heading=h.32hioqz">
            <w:r w:rsidDel="00000000" w:rsidR="00000000" w:rsidRPr="00000000">
              <w:rPr>
                <w:rFonts w:ascii="Noto Sans Symbols" w:cs="Noto Sans Symbols" w:eastAsia="Noto Sans Symbols" w:hAnsi="Noto Sans Symbols"/>
                <w:b w:val="1"/>
                <w:i w:val="0"/>
                <w:smallCaps w:val="0"/>
                <w:strike w:val="0"/>
                <w:color w:val="000000"/>
                <w:sz w:val="22"/>
                <w:szCs w:val="22"/>
                <w:u w:val="none"/>
                <w:shd w:fill="auto" w:val="clear"/>
                <w:vertAlign w:val="baseline"/>
                <w:rtl w:val="0"/>
              </w:rPr>
              <w:t xml:space="preserve">Exporting the field observation data to your computer</w:t>
            </w:r>
          </w:hyperlink>
          <w:r w:rsidDel="00000000" w:rsidR="00000000" w:rsidRPr="00000000">
            <w:rPr>
              <w:rFonts w:ascii="Noto Sans Symbols" w:cs="Noto Sans Symbols" w:eastAsia="Noto Sans Symbols" w:hAnsi="Noto Sans Symbols"/>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_heading=h.32hioqz \h </w:instrText>
            <w:fldChar w:fldCharType="separate"/>
          </w:r>
          <w:r w:rsidDel="00000000" w:rsidR="00000000" w:rsidRPr="00000000">
            <w:rPr>
              <w:rFonts w:ascii="Noto Sans Symbols" w:cs="Noto Sans Symbols" w:eastAsia="Noto Sans Symbols" w:hAnsi="Noto Sans Symbols"/>
              <w:b w:val="1"/>
              <w:i w:val="0"/>
              <w:smallCaps w:val="0"/>
              <w:strike w:val="0"/>
              <w:color w:val="000000"/>
              <w:sz w:val="22"/>
              <w:szCs w:val="22"/>
              <w:u w:val="none"/>
              <w:shd w:fill="auto" w:val="clear"/>
              <w:vertAlign w:val="baseline"/>
              <w:rtl w:val="0"/>
            </w:rPr>
            <w:t xml:space="preserve">17</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12">
      <w:pPr>
        <w:pStyle w:val="Heading1"/>
        <w:rPr/>
      </w:pPr>
      <w:bookmarkStart w:colFirst="0" w:colLast="0" w:name="_heading=h.k7kxbhtxdnny" w:id="1"/>
      <w:bookmarkEnd w:id="1"/>
      <w:r w:rsidDel="00000000" w:rsidR="00000000" w:rsidRPr="00000000">
        <w:br w:type="page"/>
      </w:r>
      <w:r w:rsidDel="00000000" w:rsidR="00000000" w:rsidRPr="00000000">
        <w:rPr>
          <w:rtl w:val="0"/>
        </w:rPr>
      </w:r>
    </w:p>
    <w:p w:rsidR="00000000" w:rsidDel="00000000" w:rsidP="00000000" w:rsidRDefault="00000000" w:rsidRPr="00000000" w14:paraId="00000013">
      <w:pPr>
        <w:pStyle w:val="Heading1"/>
        <w:rPr/>
      </w:pPr>
      <w:bookmarkStart w:colFirst="0" w:colLast="0" w:name="_heading=h.hsacvhrhdkuw" w:id="2"/>
      <w:bookmarkEnd w:id="2"/>
      <w:r w:rsidDel="00000000" w:rsidR="00000000" w:rsidRPr="00000000">
        <w:rPr>
          <w:rtl w:val="0"/>
        </w:rPr>
        <w:t xml:space="preserve">Introduction</w:t>
      </w:r>
    </w:p>
    <w:p w:rsidR="00000000" w:rsidDel="00000000" w:rsidP="00000000" w:rsidRDefault="00000000" w:rsidRPr="00000000" w14:paraId="00000014">
      <w:pPr>
        <w:rPr/>
      </w:pPr>
      <w:r w:rsidDel="00000000" w:rsidR="00000000" w:rsidRPr="00000000">
        <w:rPr>
          <w:rtl w:val="0"/>
        </w:rPr>
        <w:t xml:space="preserve">The Treechecker app (and server) is an Android app enabling tree survey using offline maps. When online, the app first downloads WMS tiles (From a WMS layer of the user’s choice) on the Android device. It then allows the user to visualize the layer offline while overlaying the location provided by the GPS of the Android device. When back online, the app will upload the observations made on the field back to the Treechecker server. </w:t>
      </w:r>
    </w:p>
    <w:p w:rsidR="00000000" w:rsidDel="00000000" w:rsidP="00000000" w:rsidRDefault="00000000" w:rsidRPr="00000000" w14:paraId="00000015">
      <w:pPr>
        <w:rPr/>
      </w:pPr>
      <w:bookmarkStart w:colFirst="0" w:colLast="0" w:name="_heading=h.mq5ri8x5qymw" w:id="3"/>
      <w:bookmarkEnd w:id="3"/>
      <w:r w:rsidDel="00000000" w:rsidR="00000000" w:rsidRPr="00000000">
        <w:rPr>
          <w:rtl w:val="0"/>
        </w:rPr>
        <w:t xml:space="preserve">To use the Treechecker you will need to set up and configure a Treechecker server. If you have not already set up your own Treechecker server then please go to chapter “How to set up a new Treechecker-server on Pythonanywhere” on page .</w:t>
      </w:r>
    </w:p>
    <w:p w:rsidR="00000000" w:rsidDel="00000000" w:rsidP="00000000" w:rsidRDefault="00000000" w:rsidRPr="00000000" w14:paraId="00000016">
      <w:pPr>
        <w:pStyle w:val="Heading1"/>
        <w:rPr/>
      </w:pPr>
      <w:bookmarkStart w:colFirst="0" w:colLast="0" w:name="_heading=h.2et92p0" w:id="4"/>
      <w:bookmarkEnd w:id="4"/>
      <w:r w:rsidDel="00000000" w:rsidR="00000000" w:rsidRPr="00000000">
        <w:rPr>
          <w:rtl w:val="0"/>
        </w:rPr>
        <w:t xml:space="preserve">Comments on the use of compass and GPS with an Android Device</w:t>
      </w:r>
    </w:p>
    <w:p w:rsidR="00000000" w:rsidDel="00000000" w:rsidP="00000000" w:rsidRDefault="00000000" w:rsidRPr="00000000" w14:paraId="00000017">
      <w:pPr>
        <w:pStyle w:val="Heading3"/>
        <w:rPr>
          <w:color w:val="2e75b5"/>
        </w:rPr>
      </w:pPr>
      <w:bookmarkStart w:colFirst="0" w:colLast="0" w:name="_heading=h.tyjcwt" w:id="5"/>
      <w:bookmarkEnd w:id="5"/>
      <w:r w:rsidDel="00000000" w:rsidR="00000000" w:rsidRPr="00000000">
        <w:rPr>
          <w:rtl w:val="0"/>
        </w:rPr>
        <w:t xml:space="preserve">Compass calibration</w:t>
        <w:tab/>
        <w:tab/>
      </w:r>
      <w:r w:rsidDel="00000000" w:rsidR="00000000" w:rsidRPr="00000000">
        <w:rPr>
          <w:rtl w:val="0"/>
        </w:rPr>
      </w:r>
    </w:p>
    <w:p w:rsidR="00000000" w:rsidDel="00000000" w:rsidP="00000000" w:rsidRDefault="00000000" w:rsidRPr="00000000" w14:paraId="00000018">
      <w:pPr>
        <w:rPr/>
      </w:pPr>
      <w:r w:rsidDel="00000000" w:rsidR="00000000" w:rsidRPr="00000000">
        <w:rPr>
          <w:rtl w:val="0"/>
        </w:rPr>
        <w:t xml:space="preserve">To be able to measure the compass heading, the device compass will need to be calibrated. You will find instructions on how to do it at the following link: https://support.google.com/maps/answer/2839911?co=GENIE.Platform%3DAndroid&amp;hl=en</w:t>
        <w:tab/>
      </w:r>
    </w:p>
    <w:p w:rsidR="00000000" w:rsidDel="00000000" w:rsidP="00000000" w:rsidRDefault="00000000" w:rsidRPr="00000000" w14:paraId="00000019">
      <w:pPr>
        <w:pStyle w:val="Heading3"/>
        <w:rPr>
          <w:color w:val="2e75b5"/>
        </w:rPr>
      </w:pPr>
      <w:bookmarkStart w:colFirst="0" w:colLast="0" w:name="_heading=h.1pxezwc" w:id="6"/>
      <w:bookmarkEnd w:id="6"/>
      <w:r w:rsidDel="00000000" w:rsidR="00000000" w:rsidRPr="00000000">
        <w:rPr>
          <w:rtl w:val="0"/>
        </w:rPr>
        <w:t xml:space="preserve">GPS </w:t>
        <w:tab/>
        <w:tab/>
      </w:r>
      <w:r w:rsidDel="00000000" w:rsidR="00000000" w:rsidRPr="00000000">
        <w:rPr>
          <w:rtl w:val="0"/>
        </w:rPr>
      </w:r>
    </w:p>
    <w:p w:rsidR="00000000" w:rsidDel="00000000" w:rsidP="00000000" w:rsidRDefault="00000000" w:rsidRPr="00000000" w14:paraId="0000001A">
      <w:pPr>
        <w:rPr/>
      </w:pPr>
      <w:r w:rsidDel="00000000" w:rsidR="00000000" w:rsidRPr="00000000">
        <w:rPr>
          <w:rtl w:val="0"/>
        </w:rPr>
        <w:t xml:space="preserve">In order to use the Android device GPS efficiently, you may want to follow these recommendations:</w:t>
      </w:r>
    </w:p>
    <w:p w:rsidR="00000000" w:rsidDel="00000000" w:rsidP="00000000" w:rsidRDefault="00000000" w:rsidRPr="00000000" w14:paraId="0000001B">
      <w:pPr>
        <w:rPr/>
      </w:pPr>
      <w:r w:rsidDel="00000000" w:rsidR="00000000" w:rsidRPr="00000000">
        <w:rPr>
          <w:rtl w:val="0"/>
        </w:rPr>
        <w:t xml:space="preserve">- Geolocation should be set to "high precision" mode. For more information, please consult https://support.google.com/maps/answer/2839911?co=GENIE.Platform%3DAndroid&amp;hl=en</w:t>
      </w:r>
    </w:p>
    <w:p w:rsidR="00000000" w:rsidDel="00000000" w:rsidP="00000000" w:rsidRDefault="00000000" w:rsidRPr="00000000" w14:paraId="0000001C">
      <w:pPr>
        <w:rPr/>
      </w:pPr>
      <w:r w:rsidDel="00000000" w:rsidR="00000000" w:rsidRPr="00000000">
        <w:rPr>
          <w:rtl w:val="0"/>
        </w:rPr>
        <w:t xml:space="preserve">- To save battery while using GPS, your device could be set to flight mode.</w:t>
      </w:r>
    </w:p>
    <w:p w:rsidR="00000000" w:rsidDel="00000000" w:rsidP="00000000" w:rsidRDefault="00000000" w:rsidRPr="00000000" w14:paraId="0000001D">
      <w:pPr>
        <w:pStyle w:val="Heading1"/>
        <w:ind w:left="0" w:firstLine="0"/>
        <w:rPr/>
      </w:pPr>
      <w:bookmarkStart w:colFirst="0" w:colLast="0" w:name="_heading=h.49x2ik5" w:id="7"/>
      <w:bookmarkEnd w:id="7"/>
      <w:r w:rsidDel="00000000" w:rsidR="00000000" w:rsidRPr="00000000">
        <w:rPr>
          <w:rtl w:val="0"/>
        </w:rPr>
        <w:t xml:space="preserve">Installing the Treechecker app on Android</w:t>
      </w:r>
    </w:p>
    <w:p w:rsidR="00000000" w:rsidDel="00000000" w:rsidP="00000000" w:rsidRDefault="00000000" w:rsidRPr="00000000" w14:paraId="0000001E">
      <w:pPr>
        <w:rPr/>
      </w:pPr>
      <w:r w:rsidDel="00000000" w:rsidR="00000000" w:rsidRPr="00000000">
        <w:rPr>
          <w:rtl w:val="0"/>
        </w:rPr>
        <w:t xml:space="preserve">D</w:t>
      </w:r>
      <w:r w:rsidDel="00000000" w:rsidR="00000000" w:rsidRPr="00000000">
        <w:rPr>
          <w:rtl w:val="0"/>
        </w:rPr>
        <w:t xml:space="preserve">ownload and install the last version of the Treechecker App at </w:t>
      </w:r>
      <w:hyperlink r:id="rId7">
        <w:r w:rsidDel="00000000" w:rsidR="00000000" w:rsidRPr="00000000">
          <w:rPr>
            <w:color w:val="0000ff"/>
            <w:u w:val="single"/>
            <w:rtl w:val="0"/>
          </w:rPr>
          <w:t xml:space="preserve">https://cutt.ly/7rqZ5UZ</w:t>
        </w:r>
      </w:hyperlink>
      <w:r w:rsidDel="00000000" w:rsidR="00000000" w:rsidRPr="00000000">
        <w:rPr>
          <w:rtl w:val="0"/>
        </w:rPr>
      </w:r>
    </w:p>
    <w:p w:rsidR="00000000" w:rsidDel="00000000" w:rsidP="00000000" w:rsidRDefault="00000000" w:rsidRPr="00000000" w14:paraId="0000001F">
      <w:pPr>
        <w:pStyle w:val="Heading1"/>
        <w:ind w:left="0" w:firstLine="0"/>
        <w:rPr/>
      </w:pPr>
      <w:bookmarkStart w:colFirst="0" w:colLast="0" w:name="_heading=h.2p2csry" w:id="8"/>
      <w:bookmarkEnd w:id="8"/>
      <w:r w:rsidDel="00000000" w:rsidR="00000000" w:rsidRPr="00000000">
        <w:rPr>
          <w:rtl w:val="0"/>
        </w:rPr>
        <w:t xml:space="preserve">Configure the Treechecker-server</w:t>
        <w:tab/>
      </w:r>
    </w:p>
    <w:p w:rsidR="00000000" w:rsidDel="00000000" w:rsidP="00000000" w:rsidRDefault="00000000" w:rsidRPr="00000000" w14:paraId="00000020">
      <w:pPr>
        <w:rPr/>
      </w:pPr>
      <w:r w:rsidDel="00000000" w:rsidR="00000000" w:rsidRPr="00000000">
        <w:rPr>
          <w:rtl w:val="0"/>
        </w:rPr>
        <w:t xml:space="preserve">Before using the Treechecker App you will need to configure the Treechecker server by adding at least one Region of Interest.</w:t>
        <w:tab/>
      </w:r>
    </w:p>
    <w:p w:rsidR="00000000" w:rsidDel="00000000" w:rsidP="00000000" w:rsidRDefault="00000000" w:rsidRPr="00000000" w14:paraId="00000021">
      <w:pPr>
        <w:pStyle w:val="Heading3"/>
        <w:rPr/>
      </w:pPr>
      <w:bookmarkStart w:colFirst="0" w:colLast="0" w:name="_heading=h.147n2zr" w:id="9"/>
      <w:bookmarkEnd w:id="9"/>
      <w:r w:rsidDel="00000000" w:rsidR="00000000" w:rsidRPr="00000000">
        <w:rPr>
          <w:rtl w:val="0"/>
        </w:rPr>
        <w:t xml:space="preserve">Add Region</w:t>
      </w:r>
    </w:p>
    <w:p w:rsidR="00000000" w:rsidDel="00000000" w:rsidP="00000000" w:rsidRDefault="00000000" w:rsidRPr="00000000" w14:paraId="00000022">
      <w:pPr>
        <w:rPr/>
      </w:pPr>
      <w:r w:rsidDel="00000000" w:rsidR="00000000" w:rsidRPr="00000000">
        <w:rPr>
          <w:rtl w:val="0"/>
        </w:rPr>
        <w:t xml:space="preserve">Navigate to the Treechecker server admin page (e.g. if you set up a Treechecker server using the Pythonanywhere service, the URL should be: your-username.pythonanywhere.com/config ).</w:t>
      </w:r>
    </w:p>
    <w:p w:rsidR="00000000" w:rsidDel="00000000" w:rsidP="00000000" w:rsidRDefault="00000000" w:rsidRPr="00000000" w14:paraId="00000023">
      <w:pPr>
        <w:rPr/>
      </w:pPr>
      <w:r w:rsidDel="00000000" w:rsidR="00000000" w:rsidRPr="00000000">
        <w:rPr>
          <w:rtl w:val="0"/>
        </w:rPr>
        <w:t xml:space="preserve">By clicking on “Geographical Zones”, the list of Geographical zones will appear. Click on button “Add Geographical Zone” at the top right-end corner of the screen.</w:t>
      </w:r>
    </w:p>
    <w:p w:rsidR="00000000" w:rsidDel="00000000" w:rsidP="00000000" w:rsidRDefault="00000000" w:rsidRPr="00000000" w14:paraId="00000024">
      <w:pPr>
        <w:rPr/>
      </w:pPr>
      <w:r w:rsidDel="00000000" w:rsidR="00000000" w:rsidRPr="00000000">
        <w:rPr/>
        <w:drawing>
          <wp:inline distB="0" distT="0" distL="0" distR="0">
            <wp:extent cx="2864685" cy="2898882"/>
            <wp:effectExtent b="0" l="0" r="0" t="0"/>
            <wp:docPr id="41"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2864685" cy="2898882"/>
                    </a:xfrm>
                    <a:prstGeom prst="rect"/>
                    <a:ln/>
                  </pic:spPr>
                </pic:pic>
              </a:graphicData>
            </a:graphic>
          </wp:inline>
        </w:drawing>
      </w:r>
      <w:r w:rsidDel="00000000" w:rsidR="00000000" w:rsidRPr="00000000">
        <w:rPr>
          <w:rtl w:val="0"/>
        </w:rPr>
        <w:t xml:space="preserve">    </w:t>
      </w:r>
      <w:r w:rsidDel="00000000" w:rsidR="00000000" w:rsidRPr="00000000">
        <w:rPr/>
        <w:drawing>
          <wp:inline distB="0" distT="0" distL="0" distR="0">
            <wp:extent cx="2642822" cy="2861506"/>
            <wp:effectExtent b="0" l="0" r="0" t="0"/>
            <wp:docPr id="43" name="image12.png"/>
            <a:graphic>
              <a:graphicData uri="http://schemas.openxmlformats.org/drawingml/2006/picture">
                <pic:pic>
                  <pic:nvPicPr>
                    <pic:cNvPr id="0" name="image12.png"/>
                    <pic:cNvPicPr preferRelativeResize="0"/>
                  </pic:nvPicPr>
                  <pic:blipFill>
                    <a:blip r:embed="rId9"/>
                    <a:srcRect b="0" l="0" r="0" t="0"/>
                    <a:stretch>
                      <a:fillRect/>
                    </a:stretch>
                  </pic:blipFill>
                  <pic:spPr>
                    <a:xfrm>
                      <a:off x="0" y="0"/>
                      <a:ext cx="2642822" cy="2861506"/>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rPr/>
      </w:pPr>
      <w:r w:rsidDel="00000000" w:rsidR="00000000" w:rsidRPr="00000000">
        <w:rPr>
          <w:rtl w:val="0"/>
        </w:rPr>
        <w:t xml:space="preserve">The Geographical Zone (same as Region of Interest) creation form will appear. </w:t>
      </w:r>
    </w:p>
    <w:p w:rsidR="00000000" w:rsidDel="00000000" w:rsidP="00000000" w:rsidRDefault="00000000" w:rsidRPr="00000000" w14:paraId="00000026">
      <w:pPr>
        <w:rPr/>
      </w:pPr>
      <w:r w:rsidDel="00000000" w:rsidR="00000000" w:rsidRPr="00000000">
        <w:rPr/>
        <w:drawing>
          <wp:inline distB="0" distT="0" distL="0" distR="0">
            <wp:extent cx="3204216" cy="3093986"/>
            <wp:effectExtent b="0" l="0" r="0" t="0"/>
            <wp:docPr id="42" name="image10.png"/>
            <a:graphic>
              <a:graphicData uri="http://schemas.openxmlformats.org/drawingml/2006/picture">
                <pic:pic>
                  <pic:nvPicPr>
                    <pic:cNvPr id="0" name="image10.png"/>
                    <pic:cNvPicPr preferRelativeResize="0"/>
                  </pic:nvPicPr>
                  <pic:blipFill>
                    <a:blip r:embed="rId10"/>
                    <a:srcRect b="0" l="0" r="0" t="0"/>
                    <a:stretch>
                      <a:fillRect/>
                    </a:stretch>
                  </pic:blipFill>
                  <pic:spPr>
                    <a:xfrm>
                      <a:off x="0" y="0"/>
                      <a:ext cx="3204216" cy="3093986"/>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rPr/>
      </w:pPr>
      <w:r w:rsidDel="00000000" w:rsidR="00000000" w:rsidRPr="00000000">
        <w:rPr>
          <w:rtl w:val="0"/>
        </w:rPr>
        <w:t xml:space="preserve">The WMS layers information is stored as a JSON format string and splits into two parts:</w:t>
      </w:r>
    </w:p>
    <w:p w:rsidR="00000000" w:rsidDel="00000000" w:rsidP="00000000" w:rsidRDefault="00000000" w:rsidRPr="00000000" w14:paraId="00000028">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BASE_WMS : A list of Background layers (For now, these tiles are not downloaded onto the device, the layer is only visible at AOI creation time)</w:t>
      </w:r>
    </w:p>
    <w:p w:rsidR="00000000" w:rsidDel="00000000" w:rsidP="00000000" w:rsidRDefault="00000000" w:rsidRPr="00000000" w14:paraId="00000029">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12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DL_WMS : A list of WMS whose tiles will be downloaded when creating an area of interest (AOI) from the app.</w:t>
      </w:r>
    </w:p>
    <w:p w:rsidR="00000000" w:rsidDel="00000000" w:rsidP="00000000" w:rsidRDefault="00000000" w:rsidRPr="00000000" w14:paraId="0000002A">
      <w:pPr>
        <w:rPr/>
      </w:pPr>
      <w:r w:rsidDel="00000000" w:rsidR="00000000" w:rsidRPr="00000000">
        <w:rPr>
          <w:rtl w:val="0"/>
        </w:rPr>
        <w:t xml:space="preserve">For example:</w:t>
      </w:r>
    </w:p>
    <w:p w:rsidR="00000000" w:rsidDel="00000000" w:rsidP="00000000" w:rsidRDefault="00000000" w:rsidRPr="00000000" w14:paraId="0000002B">
      <w:pPr>
        <w:pBdr>
          <w:top w:space="0" w:sz="0" w:val="nil"/>
          <w:left w:space="0" w:sz="0" w:val="nil"/>
          <w:bottom w:space="0" w:sz="0" w:val="nil"/>
          <w:right w:space="0" w:sz="0" w:val="nil"/>
          <w:between w:space="0" w:sz="0" w:val="nil"/>
        </w:pBdr>
        <w:spacing w:after="0" w:lineRule="auto"/>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000000"/>
          <w:sz w:val="20"/>
          <w:szCs w:val="20"/>
          <w:rtl w:val="0"/>
        </w:rPr>
        <w:t xml:space="preserve">{</w:t>
      </w:r>
    </w:p>
    <w:p w:rsidR="00000000" w:rsidDel="00000000" w:rsidP="00000000" w:rsidRDefault="00000000" w:rsidRPr="00000000" w14:paraId="0000002C">
      <w:pPr>
        <w:pBdr>
          <w:top w:space="0" w:sz="0" w:val="nil"/>
          <w:left w:space="0" w:sz="0" w:val="nil"/>
          <w:bottom w:space="0" w:sz="0" w:val="nil"/>
          <w:right w:space="0" w:sz="0" w:val="nil"/>
          <w:between w:space="0" w:sz="0" w:val="nil"/>
        </w:pBdr>
        <w:spacing w:after="0" w:lineRule="auto"/>
        <w:ind w:left="720"/>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000000"/>
          <w:sz w:val="20"/>
          <w:szCs w:val="20"/>
          <w:rtl w:val="0"/>
        </w:rPr>
        <w:t xml:space="preserve">"BASE_WMS":[</w:t>
      </w:r>
    </w:p>
    <w:p w:rsidR="00000000" w:rsidDel="00000000" w:rsidP="00000000" w:rsidRDefault="00000000" w:rsidRPr="00000000" w14:paraId="0000002D">
      <w:pPr>
        <w:pBdr>
          <w:top w:space="0" w:sz="0" w:val="nil"/>
          <w:left w:space="0" w:sz="0" w:val="nil"/>
          <w:bottom w:space="0" w:sz="0" w:val="nil"/>
          <w:right w:space="0" w:sz="0" w:val="nil"/>
          <w:between w:space="0" w:sz="0" w:val="nil"/>
        </w:pBdr>
        <w:spacing w:after="0" w:lineRule="auto"/>
        <w:ind w:left="720"/>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000000"/>
          <w:sz w:val="20"/>
          <w:szCs w:val="20"/>
          <w:rtl w:val="0"/>
        </w:rPr>
        <w:t xml:space="preserve">{</w:t>
      </w:r>
    </w:p>
    <w:p w:rsidR="00000000" w:rsidDel="00000000" w:rsidP="00000000" w:rsidRDefault="00000000" w:rsidRPr="00000000" w14:paraId="0000002E">
      <w:pPr>
        <w:pBdr>
          <w:top w:space="0" w:sz="0" w:val="nil"/>
          <w:left w:space="0" w:sz="0" w:val="nil"/>
          <w:bottom w:space="0" w:sz="0" w:val="nil"/>
          <w:right w:space="0" w:sz="0" w:val="nil"/>
          <w:between w:space="0" w:sz="0" w:val="nil"/>
        </w:pBdr>
        <w:spacing w:after="0" w:lineRule="auto"/>
        <w:ind w:left="1440"/>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000000"/>
          <w:sz w:val="20"/>
          <w:szCs w:val="20"/>
          <w:rtl w:val="0"/>
        </w:rPr>
        <w:t xml:space="preserve">"name":"OSM",</w:t>
      </w:r>
    </w:p>
    <w:p w:rsidR="00000000" w:rsidDel="00000000" w:rsidP="00000000" w:rsidRDefault="00000000" w:rsidRPr="00000000" w14:paraId="0000002F">
      <w:pPr>
        <w:pBdr>
          <w:top w:space="0" w:sz="0" w:val="nil"/>
          <w:left w:space="0" w:sz="0" w:val="nil"/>
          <w:bottom w:space="0" w:sz="0" w:val="nil"/>
          <w:right w:space="0" w:sz="0" w:val="nil"/>
          <w:between w:space="0" w:sz="0" w:val="nil"/>
        </w:pBdr>
        <w:spacing w:after="0" w:lineRule="auto"/>
        <w:ind w:left="1440"/>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000000"/>
          <w:sz w:val="20"/>
          <w:szCs w:val="20"/>
          <w:rtl w:val="0"/>
        </w:rPr>
        <w:t xml:space="preserve">"layerName":"OSM",</w:t>
      </w:r>
    </w:p>
    <w:p w:rsidR="00000000" w:rsidDel="00000000" w:rsidP="00000000" w:rsidRDefault="00000000" w:rsidRPr="00000000" w14:paraId="00000030">
      <w:pPr>
        <w:pBdr>
          <w:top w:space="0" w:sz="0" w:val="nil"/>
          <w:left w:space="0" w:sz="0" w:val="nil"/>
          <w:bottom w:space="0" w:sz="0" w:val="nil"/>
          <w:right w:space="0" w:sz="0" w:val="nil"/>
          <w:between w:space="0" w:sz="0" w:val="nil"/>
        </w:pBdr>
        <w:spacing w:after="0" w:lineRule="auto"/>
        <w:ind w:left="1440"/>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000000"/>
          <w:sz w:val="20"/>
          <w:szCs w:val="20"/>
          <w:rtl w:val="0"/>
        </w:rPr>
        <w:t xml:space="preserve">"url":"https://cartodb-basemaps-{s}.global.ssl.fastly.net/light_all/{z}/{x}/{y}.png",</w:t>
      </w:r>
    </w:p>
    <w:p w:rsidR="00000000" w:rsidDel="00000000" w:rsidP="00000000" w:rsidRDefault="00000000" w:rsidRPr="00000000" w14:paraId="00000031">
      <w:pPr>
        <w:pBdr>
          <w:top w:space="0" w:sz="0" w:val="nil"/>
          <w:left w:space="0" w:sz="0" w:val="nil"/>
          <w:bottom w:space="0" w:sz="0" w:val="nil"/>
          <w:right w:space="0" w:sz="0" w:val="nil"/>
          <w:between w:space="0" w:sz="0" w:val="nil"/>
        </w:pBdr>
        <w:spacing w:after="0" w:lineRule="auto"/>
        <w:ind w:left="1440"/>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000000"/>
          <w:sz w:val="20"/>
          <w:szCs w:val="20"/>
          <w:rtl w:val="0"/>
        </w:rPr>
        <w:t xml:space="preserve">"attribution":"Map data © &lt;a href=\"http://openstreetmap.org\"&gt;OpenStreetMap&lt;/a&gt; contributors",</w:t>
      </w:r>
    </w:p>
    <w:p w:rsidR="00000000" w:rsidDel="00000000" w:rsidP="00000000" w:rsidRDefault="00000000" w:rsidRPr="00000000" w14:paraId="00000032">
      <w:pPr>
        <w:pBdr>
          <w:top w:space="0" w:sz="0" w:val="nil"/>
          <w:left w:space="0" w:sz="0" w:val="nil"/>
          <w:bottom w:space="0" w:sz="0" w:val="nil"/>
          <w:right w:space="0" w:sz="0" w:val="nil"/>
          <w:between w:space="0" w:sz="0" w:val="nil"/>
        </w:pBdr>
        <w:spacing w:after="0" w:lineRule="auto"/>
        <w:ind w:left="1440"/>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000000"/>
          <w:sz w:val="20"/>
          <w:szCs w:val="20"/>
          <w:rtl w:val="0"/>
        </w:rPr>
        <w:t xml:space="preserve">"maxZoom":"22",</w:t>
      </w:r>
    </w:p>
    <w:p w:rsidR="00000000" w:rsidDel="00000000" w:rsidP="00000000" w:rsidRDefault="00000000" w:rsidRPr="00000000" w14:paraId="00000033">
      <w:pPr>
        <w:pBdr>
          <w:top w:space="0" w:sz="0" w:val="nil"/>
          <w:left w:space="0" w:sz="0" w:val="nil"/>
          <w:bottom w:space="0" w:sz="0" w:val="nil"/>
          <w:right w:space="0" w:sz="0" w:val="nil"/>
          <w:between w:space="0" w:sz="0" w:val="nil"/>
        </w:pBdr>
        <w:spacing w:after="0" w:lineRule="auto"/>
        <w:ind w:left="1440"/>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000000"/>
          <w:sz w:val="20"/>
          <w:szCs w:val="20"/>
          <w:rtl w:val="0"/>
        </w:rPr>
        <w:t xml:space="preserve">"maxNativeZoom":"19"</w:t>
      </w:r>
    </w:p>
    <w:p w:rsidR="00000000" w:rsidDel="00000000" w:rsidP="00000000" w:rsidRDefault="00000000" w:rsidRPr="00000000" w14:paraId="00000034">
      <w:pPr>
        <w:pBdr>
          <w:top w:space="0" w:sz="0" w:val="nil"/>
          <w:left w:space="0" w:sz="0" w:val="nil"/>
          <w:bottom w:space="0" w:sz="0" w:val="nil"/>
          <w:right w:space="0" w:sz="0" w:val="nil"/>
          <w:between w:space="0" w:sz="0" w:val="nil"/>
        </w:pBdr>
        <w:spacing w:after="0" w:lineRule="auto"/>
        <w:ind w:left="720"/>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000000"/>
          <w:sz w:val="20"/>
          <w:szCs w:val="20"/>
          <w:rtl w:val="0"/>
        </w:rPr>
        <w:t xml:space="preserve">}</w:t>
      </w:r>
    </w:p>
    <w:p w:rsidR="00000000" w:rsidDel="00000000" w:rsidP="00000000" w:rsidRDefault="00000000" w:rsidRPr="00000000" w14:paraId="00000035">
      <w:pPr>
        <w:pBdr>
          <w:top w:space="0" w:sz="0" w:val="nil"/>
          <w:left w:space="0" w:sz="0" w:val="nil"/>
          <w:bottom w:space="0" w:sz="0" w:val="nil"/>
          <w:right w:space="0" w:sz="0" w:val="nil"/>
          <w:between w:space="0" w:sz="0" w:val="nil"/>
        </w:pBdr>
        <w:spacing w:after="0" w:lineRule="auto"/>
        <w:ind w:left="720"/>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000000"/>
          <w:sz w:val="20"/>
          <w:szCs w:val="20"/>
          <w:rtl w:val="0"/>
        </w:rPr>
        <w:t xml:space="preserve">],</w:t>
      </w:r>
    </w:p>
    <w:p w:rsidR="00000000" w:rsidDel="00000000" w:rsidP="00000000" w:rsidRDefault="00000000" w:rsidRPr="00000000" w14:paraId="00000036">
      <w:pPr>
        <w:pBdr>
          <w:top w:space="0" w:sz="0" w:val="nil"/>
          <w:left w:space="0" w:sz="0" w:val="nil"/>
          <w:bottom w:space="0" w:sz="0" w:val="nil"/>
          <w:right w:space="0" w:sz="0" w:val="nil"/>
          <w:between w:space="0" w:sz="0" w:val="nil"/>
        </w:pBdr>
        <w:spacing w:after="0" w:lineRule="auto"/>
        <w:ind w:left="720"/>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000000"/>
          <w:sz w:val="20"/>
          <w:szCs w:val="20"/>
          <w:rtl w:val="0"/>
        </w:rPr>
        <w:t xml:space="preserve">"DL_WMS":[</w:t>
      </w:r>
    </w:p>
    <w:p w:rsidR="00000000" w:rsidDel="00000000" w:rsidP="00000000" w:rsidRDefault="00000000" w:rsidRPr="00000000" w14:paraId="00000037">
      <w:pPr>
        <w:pBdr>
          <w:top w:space="0" w:sz="0" w:val="nil"/>
          <w:left w:space="0" w:sz="0" w:val="nil"/>
          <w:bottom w:space="0" w:sz="0" w:val="nil"/>
          <w:right w:space="0" w:sz="0" w:val="nil"/>
          <w:between w:space="0" w:sz="0" w:val="nil"/>
        </w:pBdr>
        <w:spacing w:after="0" w:lineRule="auto"/>
        <w:ind w:left="720"/>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000000"/>
          <w:sz w:val="20"/>
          <w:szCs w:val="20"/>
          <w:rtl w:val="0"/>
        </w:rPr>
        <w:t xml:space="preserve">{</w:t>
      </w:r>
    </w:p>
    <w:p w:rsidR="00000000" w:rsidDel="00000000" w:rsidP="00000000" w:rsidRDefault="00000000" w:rsidRPr="00000000" w14:paraId="00000038">
      <w:pPr>
        <w:pBdr>
          <w:top w:space="0" w:sz="0" w:val="nil"/>
          <w:left w:space="0" w:sz="0" w:val="nil"/>
          <w:bottom w:space="0" w:sz="0" w:val="nil"/>
          <w:right w:space="0" w:sz="0" w:val="nil"/>
          <w:between w:space="0" w:sz="0" w:val="nil"/>
        </w:pBdr>
        <w:spacing w:after="0" w:lineRule="auto"/>
        <w:ind w:left="1440"/>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000000"/>
          <w:sz w:val="20"/>
          <w:szCs w:val="20"/>
          <w:rtl w:val="0"/>
        </w:rPr>
        <w:t xml:space="preserve">"name":"Lombardia",</w:t>
      </w:r>
    </w:p>
    <w:p w:rsidR="00000000" w:rsidDel="00000000" w:rsidP="00000000" w:rsidRDefault="00000000" w:rsidRPr="00000000" w14:paraId="00000039">
      <w:pPr>
        <w:pBdr>
          <w:top w:space="0" w:sz="0" w:val="nil"/>
          <w:left w:space="0" w:sz="0" w:val="nil"/>
          <w:bottom w:space="0" w:sz="0" w:val="nil"/>
          <w:right w:space="0" w:sz="0" w:val="nil"/>
          <w:between w:space="0" w:sz="0" w:val="nil"/>
        </w:pBdr>
        <w:spacing w:after="0" w:lineRule="auto"/>
        <w:ind w:left="1440"/>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000000"/>
          <w:sz w:val="20"/>
          <w:szCs w:val="20"/>
          <w:rtl w:val="0"/>
        </w:rPr>
        <w:t xml:space="preserve">"url":"https://www.cartografia.servizirl.it/viewer31/proxy/proxy.jsp?https://www.cartografia.servizirl.it/arcgis2/services/BaseMap/ortofoto2007UTM/ImageServer/WMSServer?",</w:t>
      </w:r>
    </w:p>
    <w:p w:rsidR="00000000" w:rsidDel="00000000" w:rsidP="00000000" w:rsidRDefault="00000000" w:rsidRPr="00000000" w14:paraId="0000003A">
      <w:pPr>
        <w:pBdr>
          <w:top w:space="0" w:sz="0" w:val="nil"/>
          <w:left w:space="0" w:sz="0" w:val="nil"/>
          <w:bottom w:space="0" w:sz="0" w:val="nil"/>
          <w:right w:space="0" w:sz="0" w:val="nil"/>
          <w:between w:space="0" w:sz="0" w:val="nil"/>
        </w:pBdr>
        <w:spacing w:after="0" w:lineRule="auto"/>
        <w:ind w:left="1440"/>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000000"/>
          <w:sz w:val="20"/>
          <w:szCs w:val="20"/>
          <w:rtl w:val="0"/>
        </w:rPr>
        <w:t xml:space="preserve">"layers":"0",</w:t>
      </w:r>
    </w:p>
    <w:p w:rsidR="00000000" w:rsidDel="00000000" w:rsidP="00000000" w:rsidRDefault="00000000" w:rsidRPr="00000000" w14:paraId="0000003B">
      <w:pPr>
        <w:pBdr>
          <w:top w:space="0" w:sz="0" w:val="nil"/>
          <w:left w:space="0" w:sz="0" w:val="nil"/>
          <w:bottom w:space="0" w:sz="0" w:val="nil"/>
          <w:right w:space="0" w:sz="0" w:val="nil"/>
          <w:between w:space="0" w:sz="0" w:val="nil"/>
        </w:pBdr>
        <w:spacing w:after="0" w:lineRule="auto"/>
        <w:ind w:left="1440"/>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000000"/>
          <w:sz w:val="20"/>
          <w:szCs w:val="20"/>
          <w:rtl w:val="0"/>
        </w:rPr>
        <w:t xml:space="preserve">"format":"image/png",</w:t>
      </w:r>
    </w:p>
    <w:p w:rsidR="00000000" w:rsidDel="00000000" w:rsidP="00000000" w:rsidRDefault="00000000" w:rsidRPr="00000000" w14:paraId="0000003C">
      <w:pPr>
        <w:pBdr>
          <w:top w:space="0" w:sz="0" w:val="nil"/>
          <w:left w:space="0" w:sz="0" w:val="nil"/>
          <w:bottom w:space="0" w:sz="0" w:val="nil"/>
          <w:right w:space="0" w:sz="0" w:val="nil"/>
          <w:between w:space="0" w:sz="0" w:val="nil"/>
        </w:pBdr>
        <w:spacing w:after="0" w:lineRule="auto"/>
        <w:ind w:left="1440"/>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000000"/>
          <w:sz w:val="20"/>
          <w:szCs w:val="20"/>
          <w:rtl w:val="0"/>
        </w:rPr>
        <w:t xml:space="preserve">"transparent":"true",</w:t>
      </w:r>
    </w:p>
    <w:p w:rsidR="00000000" w:rsidDel="00000000" w:rsidP="00000000" w:rsidRDefault="00000000" w:rsidRPr="00000000" w14:paraId="0000003D">
      <w:pPr>
        <w:pBdr>
          <w:top w:space="0" w:sz="0" w:val="nil"/>
          <w:left w:space="0" w:sz="0" w:val="nil"/>
          <w:bottom w:space="0" w:sz="0" w:val="nil"/>
          <w:right w:space="0" w:sz="0" w:val="nil"/>
          <w:between w:space="0" w:sz="0" w:val="nil"/>
        </w:pBdr>
        <w:spacing w:after="0" w:lineRule="auto"/>
        <w:ind w:left="1440"/>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000000"/>
          <w:sz w:val="20"/>
          <w:szCs w:val="20"/>
          <w:rtl w:val="0"/>
        </w:rPr>
        <w:t xml:space="preserve">"version":"1.1.0",</w:t>
      </w:r>
    </w:p>
    <w:p w:rsidR="00000000" w:rsidDel="00000000" w:rsidP="00000000" w:rsidRDefault="00000000" w:rsidRPr="00000000" w14:paraId="0000003E">
      <w:pPr>
        <w:pBdr>
          <w:top w:space="0" w:sz="0" w:val="nil"/>
          <w:left w:space="0" w:sz="0" w:val="nil"/>
          <w:bottom w:space="0" w:sz="0" w:val="nil"/>
          <w:right w:space="0" w:sz="0" w:val="nil"/>
          <w:between w:space="0" w:sz="0" w:val="nil"/>
        </w:pBdr>
        <w:spacing w:after="0" w:lineRule="auto"/>
        <w:ind w:left="1440"/>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000000"/>
          <w:sz w:val="20"/>
          <w:szCs w:val="20"/>
          <w:rtl w:val="0"/>
        </w:rPr>
        <w:t xml:space="preserve">"height":256,</w:t>
      </w:r>
    </w:p>
    <w:p w:rsidR="00000000" w:rsidDel="00000000" w:rsidP="00000000" w:rsidRDefault="00000000" w:rsidRPr="00000000" w14:paraId="0000003F">
      <w:pPr>
        <w:pBdr>
          <w:top w:space="0" w:sz="0" w:val="nil"/>
          <w:left w:space="0" w:sz="0" w:val="nil"/>
          <w:bottom w:space="0" w:sz="0" w:val="nil"/>
          <w:right w:space="0" w:sz="0" w:val="nil"/>
          <w:between w:space="0" w:sz="0" w:val="nil"/>
        </w:pBdr>
        <w:spacing w:after="0" w:lineRule="auto"/>
        <w:ind w:left="1440"/>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000000"/>
          <w:sz w:val="20"/>
          <w:szCs w:val="20"/>
          <w:rtl w:val="0"/>
        </w:rPr>
        <w:t xml:space="preserve">"width":256,</w:t>
      </w:r>
    </w:p>
    <w:p w:rsidR="00000000" w:rsidDel="00000000" w:rsidP="00000000" w:rsidRDefault="00000000" w:rsidRPr="00000000" w14:paraId="00000040">
      <w:pPr>
        <w:pBdr>
          <w:top w:space="0" w:sz="0" w:val="nil"/>
          <w:left w:space="0" w:sz="0" w:val="nil"/>
          <w:bottom w:space="0" w:sz="0" w:val="nil"/>
          <w:right w:space="0" w:sz="0" w:val="nil"/>
          <w:between w:space="0" w:sz="0" w:val="nil"/>
        </w:pBdr>
        <w:spacing w:after="0" w:lineRule="auto"/>
        <w:ind w:left="1440"/>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000000"/>
          <w:sz w:val="20"/>
          <w:szCs w:val="20"/>
          <w:rtl w:val="0"/>
        </w:rPr>
        <w:t xml:space="preserve">"crs":"EPSG:4326",</w:t>
      </w:r>
    </w:p>
    <w:p w:rsidR="00000000" w:rsidDel="00000000" w:rsidP="00000000" w:rsidRDefault="00000000" w:rsidRPr="00000000" w14:paraId="00000041">
      <w:pPr>
        <w:pBdr>
          <w:top w:space="0" w:sz="0" w:val="nil"/>
          <w:left w:space="0" w:sz="0" w:val="nil"/>
          <w:bottom w:space="0" w:sz="0" w:val="nil"/>
          <w:right w:space="0" w:sz="0" w:val="nil"/>
          <w:between w:space="0" w:sz="0" w:val="nil"/>
        </w:pBdr>
        <w:spacing w:after="0" w:lineRule="auto"/>
        <w:ind w:left="1440"/>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000000"/>
          <w:sz w:val="20"/>
          <w:szCs w:val="20"/>
          <w:rtl w:val="0"/>
        </w:rPr>
        <w:t xml:space="preserve">"maxZoom":"22",</w:t>
      </w:r>
    </w:p>
    <w:p w:rsidR="00000000" w:rsidDel="00000000" w:rsidP="00000000" w:rsidRDefault="00000000" w:rsidRPr="00000000" w14:paraId="00000042">
      <w:pPr>
        <w:pBdr>
          <w:top w:space="0" w:sz="0" w:val="nil"/>
          <w:left w:space="0" w:sz="0" w:val="nil"/>
          <w:bottom w:space="0" w:sz="0" w:val="nil"/>
          <w:right w:space="0" w:sz="0" w:val="nil"/>
          <w:between w:space="0" w:sz="0" w:val="nil"/>
        </w:pBdr>
        <w:spacing w:after="0" w:lineRule="auto"/>
        <w:ind w:left="1440"/>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000000"/>
          <w:sz w:val="20"/>
          <w:szCs w:val="20"/>
          <w:rtl w:val="0"/>
        </w:rPr>
        <w:t xml:space="preserve">"maxNativeZoom":"19"</w:t>
      </w:r>
    </w:p>
    <w:p w:rsidR="00000000" w:rsidDel="00000000" w:rsidP="00000000" w:rsidRDefault="00000000" w:rsidRPr="00000000" w14:paraId="00000043">
      <w:pPr>
        <w:pBdr>
          <w:top w:space="0" w:sz="0" w:val="nil"/>
          <w:left w:space="0" w:sz="0" w:val="nil"/>
          <w:bottom w:space="0" w:sz="0" w:val="nil"/>
          <w:right w:space="0" w:sz="0" w:val="nil"/>
          <w:between w:space="0" w:sz="0" w:val="nil"/>
        </w:pBdr>
        <w:spacing w:after="0" w:lineRule="auto"/>
        <w:ind w:left="720"/>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000000"/>
          <w:sz w:val="20"/>
          <w:szCs w:val="20"/>
          <w:rtl w:val="0"/>
        </w:rPr>
        <w:t xml:space="preserve">}</w:t>
      </w:r>
    </w:p>
    <w:p w:rsidR="00000000" w:rsidDel="00000000" w:rsidP="00000000" w:rsidRDefault="00000000" w:rsidRPr="00000000" w14:paraId="00000044">
      <w:pPr>
        <w:pBdr>
          <w:top w:space="0" w:sz="0" w:val="nil"/>
          <w:left w:space="0" w:sz="0" w:val="nil"/>
          <w:bottom w:space="0" w:sz="0" w:val="nil"/>
          <w:right w:space="0" w:sz="0" w:val="nil"/>
          <w:between w:space="0" w:sz="0" w:val="nil"/>
        </w:pBdr>
        <w:spacing w:after="0" w:lineRule="auto"/>
        <w:ind w:left="720"/>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000000"/>
          <w:sz w:val="20"/>
          <w:szCs w:val="20"/>
          <w:rtl w:val="0"/>
        </w:rPr>
        <w:t xml:space="preserve">]</w:t>
      </w:r>
    </w:p>
    <w:p w:rsidR="00000000" w:rsidDel="00000000" w:rsidP="00000000" w:rsidRDefault="00000000" w:rsidRPr="00000000" w14:paraId="00000045">
      <w:pPr>
        <w:rPr/>
      </w:pPr>
      <w:r w:rsidDel="00000000" w:rsidR="00000000" w:rsidRPr="00000000">
        <w:rPr>
          <w:rFonts w:ascii="Courier New" w:cs="Courier New" w:eastAsia="Courier New" w:hAnsi="Courier New"/>
          <w:color w:val="000000"/>
          <w:sz w:val="20"/>
          <w:szCs w:val="20"/>
          <w:rtl w:val="0"/>
        </w:rPr>
        <w:t xml:space="preserve">}</w:t>
        <w:tab/>
      </w:r>
      <w:r w:rsidDel="00000000" w:rsidR="00000000" w:rsidRPr="00000000">
        <w:rPr>
          <w:rtl w:val="0"/>
        </w:rPr>
      </w:r>
    </w:p>
    <w:p w:rsidR="00000000" w:rsidDel="00000000" w:rsidP="00000000" w:rsidRDefault="00000000" w:rsidRPr="00000000" w14:paraId="00000046">
      <w:pPr>
        <w:pStyle w:val="Heading1"/>
        <w:ind w:left="0" w:firstLine="0"/>
        <w:rPr/>
      </w:pPr>
      <w:bookmarkStart w:colFirst="0" w:colLast="0" w:name="_heading=h.ugr1853po4g8" w:id="10"/>
      <w:bookmarkEnd w:id="10"/>
      <w:r w:rsidDel="00000000" w:rsidR="00000000" w:rsidRPr="00000000">
        <w:rPr>
          <w:rtl w:val="0"/>
        </w:rPr>
        <w:t xml:space="preserve">Log-in the Treechecker App</w:t>
      </w:r>
    </w:p>
    <w:p w:rsidR="00000000" w:rsidDel="00000000" w:rsidP="00000000" w:rsidRDefault="00000000" w:rsidRPr="00000000" w14:paraId="00000047">
      <w:pPr>
        <w:rPr/>
      </w:pPr>
      <w:r w:rsidDel="00000000" w:rsidR="00000000" w:rsidRPr="00000000">
        <w:rPr>
          <w:rtl w:val="0"/>
        </w:rPr>
        <w:t xml:space="preserve">On your Android device, start the Treechecker App. On the login window, use the login and password created from the Treechecker server interface. Add the URL of your Treechecker server. </w:t>
      </w:r>
      <w:r w:rsidDel="00000000" w:rsidR="00000000" w:rsidRPr="00000000">
        <w:rPr/>
        <w:drawing>
          <wp:inline distB="0" distT="0" distL="0" distR="0">
            <wp:extent cx="2372385" cy="4217572"/>
            <wp:effectExtent b="0" l="0" r="0" t="0"/>
            <wp:docPr id="45" name="image25.png"/>
            <a:graphic>
              <a:graphicData uri="http://schemas.openxmlformats.org/drawingml/2006/picture">
                <pic:pic>
                  <pic:nvPicPr>
                    <pic:cNvPr id="0" name="image25.png"/>
                    <pic:cNvPicPr preferRelativeResize="0"/>
                  </pic:nvPicPr>
                  <pic:blipFill>
                    <a:blip r:embed="rId11"/>
                    <a:srcRect b="0" l="0" r="0" t="0"/>
                    <a:stretch>
                      <a:fillRect/>
                    </a:stretch>
                  </pic:blipFill>
                  <pic:spPr>
                    <a:xfrm>
                      <a:off x="0" y="0"/>
                      <a:ext cx="2372385" cy="4217572"/>
                    </a:xfrm>
                    <a:prstGeom prst="rect"/>
                    <a:ln/>
                  </pic:spPr>
                </pic:pic>
              </a:graphicData>
            </a:graphic>
          </wp:inline>
        </w:drawing>
      </w:r>
      <w:r w:rsidDel="00000000" w:rsidR="00000000" w:rsidRPr="00000000">
        <w:rPr>
          <w:rtl w:val="0"/>
        </w:rPr>
        <w:tab/>
      </w:r>
      <w:r w:rsidDel="00000000" w:rsidR="00000000" w:rsidRPr="00000000">
        <w:rPr/>
        <w:drawing>
          <wp:inline distB="114300" distT="114300" distL="114300" distR="114300">
            <wp:extent cx="2365512" cy="4195763"/>
            <wp:effectExtent b="0" l="0" r="0" t="0"/>
            <wp:docPr id="44" name="image29.png"/>
            <a:graphic>
              <a:graphicData uri="http://schemas.openxmlformats.org/drawingml/2006/picture">
                <pic:pic>
                  <pic:nvPicPr>
                    <pic:cNvPr id="0" name="image29.png"/>
                    <pic:cNvPicPr preferRelativeResize="0"/>
                  </pic:nvPicPr>
                  <pic:blipFill>
                    <a:blip r:embed="rId12"/>
                    <a:srcRect b="0" l="0" r="0" t="0"/>
                    <a:stretch>
                      <a:fillRect/>
                    </a:stretch>
                  </pic:blipFill>
                  <pic:spPr>
                    <a:xfrm>
                      <a:off x="0" y="0"/>
                      <a:ext cx="2365512" cy="4195763"/>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Calibri" w:cs="Calibri" w:eastAsia="Calibri" w:hAnsi="Calibri"/>
          <w:b w:val="0"/>
          <w:i w:val="1"/>
          <w:smallCaps w:val="0"/>
          <w:strike w:val="0"/>
          <w:color w:val="44546a"/>
          <w:sz w:val="18"/>
          <w:szCs w:val="18"/>
          <w:u w:val="none"/>
          <w:shd w:fill="auto" w:val="clear"/>
          <w:vertAlign w:val="baseline"/>
        </w:rPr>
      </w:pPr>
      <w:r w:rsidDel="00000000" w:rsidR="00000000" w:rsidRPr="00000000">
        <w:rPr>
          <w:rtl w:val="0"/>
        </w:rPr>
      </w:r>
    </w:p>
    <w:p w:rsidR="00000000" w:rsidDel="00000000" w:rsidP="00000000" w:rsidRDefault="00000000" w:rsidRPr="00000000" w14:paraId="00000049">
      <w:pPr>
        <w:rPr>
          <w:i w:val="1"/>
        </w:rPr>
      </w:pPr>
      <w:r w:rsidDel="00000000" w:rsidR="00000000" w:rsidRPr="00000000">
        <w:rPr>
          <w:rtl w:val="0"/>
        </w:rPr>
        <w:t xml:space="preserve">   </w:t>
      </w:r>
      <w:r w:rsidDel="00000000" w:rsidR="00000000" w:rsidRPr="00000000">
        <w:rPr>
          <w:i w:val="1"/>
          <w:rtl w:val="0"/>
        </w:rPr>
        <w:t xml:space="preserve">By choosing the “stay offline” option, the app will not need an internet connection (e.g. when working on the field). In that case, you will be able to:</w:t>
      </w:r>
    </w:p>
    <w:p w:rsidR="00000000" w:rsidDel="00000000" w:rsidP="00000000" w:rsidRDefault="00000000" w:rsidRPr="00000000" w14:paraId="0000004A">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120" w:before="0" w:line="259" w:lineRule="auto"/>
        <w:ind w:left="720" w:right="0" w:hanging="360"/>
        <w:jc w:val="left"/>
        <w:rPr>
          <w:rFonts w:ascii="Calibri" w:cs="Calibri" w:eastAsia="Calibri" w:hAnsi="Calibri"/>
          <w:b w:val="0"/>
          <w:i w:val="1"/>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Create and save observations on the device</w:t>
      </w:r>
    </w:p>
    <w:p w:rsidR="00000000" w:rsidDel="00000000" w:rsidP="00000000" w:rsidRDefault="00000000" w:rsidRPr="00000000" w14:paraId="0000004B">
      <w:pPr>
        <w:rPr>
          <w:i w:val="1"/>
        </w:rPr>
      </w:pPr>
      <w:r w:rsidDel="00000000" w:rsidR="00000000" w:rsidRPr="00000000">
        <w:rPr>
          <w:i w:val="1"/>
          <w:rtl w:val="0"/>
        </w:rPr>
        <w:t xml:space="preserve">You will NOT be able to:</w:t>
      </w:r>
    </w:p>
    <w:p w:rsidR="00000000" w:rsidDel="00000000" w:rsidP="00000000" w:rsidRDefault="00000000" w:rsidRPr="00000000" w14:paraId="0000004C">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1"/>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Update your Regions of Interest</w:t>
      </w:r>
    </w:p>
    <w:p w:rsidR="00000000" w:rsidDel="00000000" w:rsidP="00000000" w:rsidRDefault="00000000" w:rsidRPr="00000000" w14:paraId="0000004D">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1"/>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Create Areas of Interest (AOI) </w:t>
      </w:r>
    </w:p>
    <w:p w:rsidR="00000000" w:rsidDel="00000000" w:rsidP="00000000" w:rsidRDefault="00000000" w:rsidRPr="00000000" w14:paraId="0000004E">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120" w:before="0" w:line="259" w:lineRule="auto"/>
        <w:ind w:left="720" w:right="0" w:hanging="360"/>
        <w:jc w:val="left"/>
        <w:rPr/>
      </w:pP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Upload your field observations to the Treechecker server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04F">
      <w:pPr>
        <w:rPr/>
      </w:pPr>
      <w:r w:rsidDel="00000000" w:rsidR="00000000" w:rsidRPr="00000000">
        <w:rPr>
          <w:rtl w:val="0"/>
        </w:rPr>
        <w:t xml:space="preserve">The next screen shows the list of regions of interest. If nothing is displayed and you have already set up a region of interest from the Treechecker server interface, then click on the menu in the top right-end corner and push the update button (For this you will need to be online). This action will download the latest regions available and created earlier on the Treechecker server.</w:t>
      </w:r>
    </w:p>
    <w:p w:rsidR="00000000" w:rsidDel="00000000" w:rsidP="00000000" w:rsidRDefault="00000000" w:rsidRPr="00000000" w14:paraId="00000050">
      <w:pPr>
        <w:keepNext w:val="1"/>
        <w:rPr/>
      </w:pPr>
      <w:r w:rsidDel="00000000" w:rsidR="00000000" w:rsidRPr="00000000">
        <w:rPr/>
        <w:drawing>
          <wp:inline distB="114300" distT="114300" distL="114300" distR="114300">
            <wp:extent cx="2297927" cy="4198289"/>
            <wp:effectExtent b="0" l="0" r="0" t="0"/>
            <wp:docPr id="47" name="image14.png"/>
            <a:graphic>
              <a:graphicData uri="http://schemas.openxmlformats.org/drawingml/2006/picture">
                <pic:pic>
                  <pic:nvPicPr>
                    <pic:cNvPr id="0" name="image14.png"/>
                    <pic:cNvPicPr preferRelativeResize="0"/>
                  </pic:nvPicPr>
                  <pic:blipFill>
                    <a:blip r:embed="rId13"/>
                    <a:srcRect b="0" l="0" r="0" t="0"/>
                    <a:stretch>
                      <a:fillRect/>
                    </a:stretch>
                  </pic:blipFill>
                  <pic:spPr>
                    <a:xfrm>
                      <a:off x="0" y="0"/>
                      <a:ext cx="2297927" cy="4198289"/>
                    </a:xfrm>
                    <a:prstGeom prst="rect"/>
                    <a:ln/>
                  </pic:spPr>
                </pic:pic>
              </a:graphicData>
            </a:graphic>
          </wp:inline>
        </w:drawing>
      </w:r>
      <w:r w:rsidDel="00000000" w:rsidR="00000000" w:rsidRPr="00000000">
        <w:rPr>
          <w:rtl w:val="0"/>
        </w:rPr>
        <w:tab/>
      </w:r>
      <w:r w:rsidDel="00000000" w:rsidR="00000000" w:rsidRPr="00000000">
        <w:rPr/>
        <w:drawing>
          <wp:inline distB="0" distT="0" distL="0" distR="0">
            <wp:extent cx="2361538" cy="4198289"/>
            <wp:effectExtent b="0" l="0" r="0" t="0"/>
            <wp:docPr id="46" name="image8.png"/>
            <a:graphic>
              <a:graphicData uri="http://schemas.openxmlformats.org/drawingml/2006/picture">
                <pic:pic>
                  <pic:nvPicPr>
                    <pic:cNvPr id="0" name="image8.png"/>
                    <pic:cNvPicPr preferRelativeResize="0"/>
                  </pic:nvPicPr>
                  <pic:blipFill>
                    <a:blip r:embed="rId14"/>
                    <a:srcRect b="0" l="0" r="0" t="0"/>
                    <a:stretch>
                      <a:fillRect/>
                    </a:stretch>
                  </pic:blipFill>
                  <pic:spPr>
                    <a:xfrm>
                      <a:off x="0" y="0"/>
                      <a:ext cx="2361538" cy="4198289"/>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Calibri" w:cs="Calibri" w:eastAsia="Calibri" w:hAnsi="Calibri"/>
          <w:b w:val="0"/>
          <w:i w:val="1"/>
          <w:smallCaps w:val="0"/>
          <w:strike w:val="0"/>
          <w:color w:val="44546a"/>
          <w:sz w:val="18"/>
          <w:szCs w:val="18"/>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ab/>
        <w:tab/>
        <w:tab/>
        <w:tab/>
        <w:tab/>
      </w:r>
    </w:p>
    <w:p w:rsidR="00000000" w:rsidDel="00000000" w:rsidP="00000000" w:rsidRDefault="00000000" w:rsidRPr="00000000" w14:paraId="00000052">
      <w:pPr>
        <w:rPr/>
      </w:pPr>
      <w:r w:rsidDel="00000000" w:rsidR="00000000" w:rsidRPr="00000000">
        <w:rPr>
          <w:rtl w:val="0"/>
        </w:rPr>
        <w:t xml:space="preserve">    </w:t>
      </w:r>
    </w:p>
    <w:p w:rsidR="00000000" w:rsidDel="00000000" w:rsidP="00000000" w:rsidRDefault="00000000" w:rsidRPr="00000000" w14:paraId="00000053">
      <w:pPr>
        <w:rPr/>
      </w:pPr>
      <w:r w:rsidDel="00000000" w:rsidR="00000000" w:rsidRPr="00000000">
        <w:rPr>
          <w:rtl w:val="0"/>
        </w:rPr>
        <w:t xml:space="preserve">Once you selected a region of interest, the next screen will display the list of areas of interest for that region. </w:t>
      </w:r>
    </w:p>
    <w:p w:rsidR="00000000" w:rsidDel="00000000" w:rsidP="00000000" w:rsidRDefault="00000000" w:rsidRPr="00000000" w14:paraId="00000054">
      <w:pPr>
        <w:pStyle w:val="Heading1"/>
        <w:ind w:left="0" w:firstLine="0"/>
        <w:rPr/>
      </w:pPr>
      <w:bookmarkStart w:colFirst="0" w:colLast="0" w:name="_heading=h.3o7alnk" w:id="11"/>
      <w:bookmarkEnd w:id="11"/>
      <w:r w:rsidDel="00000000" w:rsidR="00000000" w:rsidRPr="00000000">
        <w:rPr>
          <w:rtl w:val="0"/>
        </w:rPr>
        <w:t xml:space="preserve">Add an Area of Interest (AOI)</w:t>
      </w:r>
    </w:p>
    <w:p w:rsidR="00000000" w:rsidDel="00000000" w:rsidP="00000000" w:rsidRDefault="00000000" w:rsidRPr="00000000" w14:paraId="00000055">
      <w:pPr>
        <w:rPr/>
      </w:pPr>
      <w:bookmarkStart w:colFirst="0" w:colLast="0" w:name="_heading=h.1g9kr2am8c6g" w:id="12"/>
      <w:bookmarkEnd w:id="12"/>
      <w:r w:rsidDel="00000000" w:rsidR="00000000" w:rsidRPr="00000000">
        <w:rPr>
          <w:rtl w:val="0"/>
        </w:rPr>
        <w:t xml:space="preserve">To add an AOI, it is necessary to be online (WIFI or mobile data). From the AOI list, push the “+” button to access the AOI creation form. </w:t>
      </w:r>
    </w:p>
    <w:p w:rsidR="00000000" w:rsidDel="00000000" w:rsidP="00000000" w:rsidRDefault="00000000" w:rsidRPr="00000000" w14:paraId="00000056">
      <w:pPr>
        <w:keepNext w:val="1"/>
        <w:rPr/>
      </w:pPr>
      <w:r w:rsidDel="00000000" w:rsidR="00000000" w:rsidRPr="00000000">
        <w:rPr/>
        <w:drawing>
          <wp:inline distB="0" distT="0" distL="0" distR="0">
            <wp:extent cx="2234807" cy="3972991"/>
            <wp:effectExtent b="0" l="0" r="0" t="0"/>
            <wp:docPr id="49" name="image13.png"/>
            <a:graphic>
              <a:graphicData uri="http://schemas.openxmlformats.org/drawingml/2006/picture">
                <pic:pic>
                  <pic:nvPicPr>
                    <pic:cNvPr id="0" name="image13.png"/>
                    <pic:cNvPicPr preferRelativeResize="0"/>
                  </pic:nvPicPr>
                  <pic:blipFill>
                    <a:blip r:embed="rId15"/>
                    <a:srcRect b="0" l="0" r="0" t="0"/>
                    <a:stretch>
                      <a:fillRect/>
                    </a:stretch>
                  </pic:blipFill>
                  <pic:spPr>
                    <a:xfrm>
                      <a:off x="0" y="0"/>
                      <a:ext cx="2234807" cy="3972991"/>
                    </a:xfrm>
                    <a:prstGeom prst="rect"/>
                    <a:ln/>
                  </pic:spPr>
                </pic:pic>
              </a:graphicData>
            </a:graphic>
          </wp:inline>
        </w:drawing>
      </w:r>
      <w:r w:rsidDel="00000000" w:rsidR="00000000" w:rsidRPr="00000000">
        <w:rPr>
          <w:rtl w:val="0"/>
        </w:rPr>
        <w:tab/>
        <w:tab/>
      </w:r>
      <w:r w:rsidDel="00000000" w:rsidR="00000000" w:rsidRPr="00000000">
        <w:rPr/>
        <w:drawing>
          <wp:inline distB="0" distT="0" distL="0" distR="0">
            <wp:extent cx="2223492" cy="3952875"/>
            <wp:effectExtent b="0" l="0" r="0" t="0"/>
            <wp:docPr id="48" name="image11.png"/>
            <a:graphic>
              <a:graphicData uri="http://schemas.openxmlformats.org/drawingml/2006/picture">
                <pic:pic>
                  <pic:nvPicPr>
                    <pic:cNvPr id="0" name="image11.png"/>
                    <pic:cNvPicPr preferRelativeResize="0"/>
                  </pic:nvPicPr>
                  <pic:blipFill>
                    <a:blip r:embed="rId16"/>
                    <a:srcRect b="0" l="0" r="0" t="0"/>
                    <a:stretch>
                      <a:fillRect/>
                    </a:stretch>
                  </pic:blipFill>
                  <pic:spPr>
                    <a:xfrm>
                      <a:off x="0" y="0"/>
                      <a:ext cx="2223492" cy="3952875"/>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Calibri" w:cs="Calibri" w:eastAsia="Calibri" w:hAnsi="Calibri"/>
          <w:b w:val="0"/>
          <w:i w:val="1"/>
          <w:smallCaps w:val="0"/>
          <w:strike w:val="0"/>
          <w:color w:val="44546a"/>
          <w:sz w:val="18"/>
          <w:szCs w:val="18"/>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ab/>
        <w:tab/>
        <w:tab/>
      </w:r>
    </w:p>
    <w:p w:rsidR="00000000" w:rsidDel="00000000" w:rsidP="00000000" w:rsidRDefault="00000000" w:rsidRPr="00000000" w14:paraId="00000058">
      <w:pPr>
        <w:rPr/>
      </w:pPr>
      <w:r w:rsidDel="00000000" w:rsidR="00000000" w:rsidRPr="00000000">
        <w:rPr>
          <w:rtl w:val="0"/>
        </w:rPr>
        <w:t xml:space="preserve">          </w:t>
      </w:r>
    </w:p>
    <w:p w:rsidR="00000000" w:rsidDel="00000000" w:rsidP="00000000" w:rsidRDefault="00000000" w:rsidRPr="00000000" w14:paraId="00000059">
      <w:pPr>
        <w:rPr/>
      </w:pPr>
      <w:r w:rsidDel="00000000" w:rsidR="00000000" w:rsidRPr="00000000">
        <w:rPr>
          <w:rtl w:val="0"/>
        </w:rPr>
        <w:t xml:space="preserve">Give a name to your area of interest and push the “select area on the map” button to select the area where you will do your survey. You can use the zoom (+/-) and pan the map to position the square on the area you selected. The app will later download all the layer tiles corresponding to the selected zone.</w:t>
      </w:r>
    </w:p>
    <w:p w:rsidR="00000000" w:rsidDel="00000000" w:rsidP="00000000" w:rsidRDefault="00000000" w:rsidRPr="00000000" w14:paraId="0000005A">
      <w:pPr>
        <w:rPr/>
      </w:pPr>
      <w:r w:rsidDel="00000000" w:rsidR="00000000" w:rsidRPr="00000000">
        <w:rPr/>
        <w:drawing>
          <wp:inline distB="0" distT="0" distL="0" distR="0">
            <wp:extent cx="2234371" cy="3972214"/>
            <wp:effectExtent b="0" l="0" r="0" t="0"/>
            <wp:docPr id="52" name="image23.png"/>
            <a:graphic>
              <a:graphicData uri="http://schemas.openxmlformats.org/drawingml/2006/picture">
                <pic:pic>
                  <pic:nvPicPr>
                    <pic:cNvPr id="0" name="image23.png"/>
                    <pic:cNvPicPr preferRelativeResize="0"/>
                  </pic:nvPicPr>
                  <pic:blipFill>
                    <a:blip r:embed="rId17"/>
                    <a:srcRect b="0" l="0" r="0" t="0"/>
                    <a:stretch>
                      <a:fillRect/>
                    </a:stretch>
                  </pic:blipFill>
                  <pic:spPr>
                    <a:xfrm>
                      <a:off x="0" y="0"/>
                      <a:ext cx="2234371" cy="3972214"/>
                    </a:xfrm>
                    <a:prstGeom prst="rect"/>
                    <a:ln/>
                  </pic:spPr>
                </pic:pic>
              </a:graphicData>
            </a:graphic>
          </wp:inline>
        </w:drawing>
      </w:r>
      <w:r w:rsidDel="00000000" w:rsidR="00000000" w:rsidRPr="00000000">
        <w:rPr>
          <w:rtl w:val="0"/>
        </w:rPr>
        <w:tab/>
        <w:tab/>
      </w:r>
      <w:r w:rsidDel="00000000" w:rsidR="00000000" w:rsidRPr="00000000">
        <w:rPr/>
        <w:drawing>
          <wp:inline distB="0" distT="0" distL="0" distR="0">
            <wp:extent cx="2257848" cy="4013952"/>
            <wp:effectExtent b="0" l="0" r="0" t="0"/>
            <wp:docPr id="50" name="image20.png"/>
            <a:graphic>
              <a:graphicData uri="http://schemas.openxmlformats.org/drawingml/2006/picture">
                <pic:pic>
                  <pic:nvPicPr>
                    <pic:cNvPr id="0" name="image20.png"/>
                    <pic:cNvPicPr preferRelativeResize="0"/>
                  </pic:nvPicPr>
                  <pic:blipFill>
                    <a:blip r:embed="rId18"/>
                    <a:srcRect b="0" l="0" r="0" t="0"/>
                    <a:stretch>
                      <a:fillRect/>
                    </a:stretch>
                  </pic:blipFill>
                  <pic:spPr>
                    <a:xfrm>
                      <a:off x="0" y="0"/>
                      <a:ext cx="2257848" cy="4013952"/>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rPr/>
      </w:pPr>
      <w:r w:rsidDel="00000000" w:rsidR="00000000" w:rsidRPr="00000000">
        <w:rPr>
          <w:rtl w:val="0"/>
        </w:rPr>
        <w:t xml:space="preserve">Then navigate back to the AOI creation form using the right pointing arrow located on the bottom right corner. Push the button the “tick” button in the bottom right corner to save your AOI and start downloading the tiles corresponding to the area you have selected. If the selected area is too large, you will have to reduce its size. It is possible to cancel the downloading process by clicking on the red square.</w:t>
      </w:r>
    </w:p>
    <w:p w:rsidR="00000000" w:rsidDel="00000000" w:rsidP="00000000" w:rsidRDefault="00000000" w:rsidRPr="00000000" w14:paraId="0000005C">
      <w:pPr>
        <w:rPr/>
      </w:pPr>
      <w:r w:rsidDel="00000000" w:rsidR="00000000" w:rsidRPr="00000000">
        <w:rPr/>
        <w:drawing>
          <wp:inline distB="0" distT="0" distL="0" distR="0">
            <wp:extent cx="2493907" cy="4433613"/>
            <wp:effectExtent b="0" l="0" r="0" t="0"/>
            <wp:docPr id="51" name="image18.png"/>
            <a:graphic>
              <a:graphicData uri="http://schemas.openxmlformats.org/drawingml/2006/picture">
                <pic:pic>
                  <pic:nvPicPr>
                    <pic:cNvPr id="0" name="image18.png"/>
                    <pic:cNvPicPr preferRelativeResize="0"/>
                  </pic:nvPicPr>
                  <pic:blipFill>
                    <a:blip r:embed="rId19"/>
                    <a:srcRect b="0" l="0" r="0" t="0"/>
                    <a:stretch>
                      <a:fillRect/>
                    </a:stretch>
                  </pic:blipFill>
                  <pic:spPr>
                    <a:xfrm>
                      <a:off x="0" y="0"/>
                      <a:ext cx="2493907" cy="4433613"/>
                    </a:xfrm>
                    <a:prstGeom prst="rect"/>
                    <a:ln/>
                  </pic:spPr>
                </pic:pic>
              </a:graphicData>
            </a:graphic>
          </wp:inline>
        </w:drawing>
      </w:r>
      <w:r w:rsidDel="00000000" w:rsidR="00000000" w:rsidRPr="00000000">
        <w:rPr>
          <w:rtl w:val="0"/>
        </w:rPr>
        <w:tab/>
      </w:r>
      <w:r w:rsidDel="00000000" w:rsidR="00000000" w:rsidRPr="00000000">
        <w:rPr/>
        <w:drawing>
          <wp:inline distB="0" distT="0" distL="0" distR="0">
            <wp:extent cx="2498553" cy="4441871"/>
            <wp:effectExtent b="0" l="0" r="0" t="0"/>
            <wp:docPr id="53" name="image17.png"/>
            <a:graphic>
              <a:graphicData uri="http://schemas.openxmlformats.org/drawingml/2006/picture">
                <pic:pic>
                  <pic:nvPicPr>
                    <pic:cNvPr id="0" name="image17.png"/>
                    <pic:cNvPicPr preferRelativeResize="0"/>
                  </pic:nvPicPr>
                  <pic:blipFill>
                    <a:blip r:embed="rId20"/>
                    <a:srcRect b="0" l="0" r="0" t="0"/>
                    <a:stretch>
                      <a:fillRect/>
                    </a:stretch>
                  </pic:blipFill>
                  <pic:spPr>
                    <a:xfrm>
                      <a:off x="0" y="0"/>
                      <a:ext cx="2498553" cy="4441871"/>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rPr/>
      </w:pPr>
      <w:r w:rsidDel="00000000" w:rsidR="00000000" w:rsidRPr="00000000">
        <w:rPr>
          <w:rtl w:val="0"/>
        </w:rPr>
        <w:t xml:space="preserve">When the downloading process is finished, the application will navigate back to the AOI list that will include the newly created AOI.</w:t>
      </w:r>
    </w:p>
    <w:p w:rsidR="00000000" w:rsidDel="00000000" w:rsidP="00000000" w:rsidRDefault="00000000" w:rsidRPr="00000000" w14:paraId="0000005E">
      <w:pPr>
        <w:pStyle w:val="Heading1"/>
        <w:ind w:left="0" w:firstLine="0"/>
        <w:rPr/>
      </w:pPr>
      <w:bookmarkStart w:colFirst="0" w:colLast="0" w:name="_heading=h.23ckvvd" w:id="13"/>
      <w:bookmarkEnd w:id="13"/>
      <w:r w:rsidDel="00000000" w:rsidR="00000000" w:rsidRPr="00000000">
        <w:rPr>
          <w:rtl w:val="0"/>
        </w:rPr>
        <w:t xml:space="preserve">Add observations</w:t>
      </w:r>
    </w:p>
    <w:p w:rsidR="00000000" w:rsidDel="00000000" w:rsidP="00000000" w:rsidRDefault="00000000" w:rsidRPr="00000000" w14:paraId="0000005F">
      <w:pPr>
        <w:rPr/>
      </w:pPr>
      <w:r w:rsidDel="00000000" w:rsidR="00000000" w:rsidRPr="00000000">
        <w:rPr>
          <w:rtl w:val="0"/>
        </w:rPr>
        <w:t xml:space="preserve">For each AOI (Area of interest) in the list, there are two buttons. One to access the observations section and another one to delete the AOI. If you use the push button for an AOI that has not yet uploaded observations, there will be a warning. </w:t>
      </w:r>
    </w:p>
    <w:p w:rsidR="00000000" w:rsidDel="00000000" w:rsidP="00000000" w:rsidRDefault="00000000" w:rsidRPr="00000000" w14:paraId="00000060">
      <w:pPr>
        <w:rPr/>
      </w:pPr>
      <w:r w:rsidDel="00000000" w:rsidR="00000000" w:rsidRPr="00000000">
        <w:rPr>
          <w:rtl w:val="0"/>
        </w:rPr>
        <w:t xml:space="preserve">From the AOI list, select an AOI and push the observation button. The next screen will display the list of observations for the selected AOI. Push the “+” button to add an observation. </w:t>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rPr/>
      </w:pPr>
      <w:r w:rsidDel="00000000" w:rsidR="00000000" w:rsidRPr="00000000">
        <w:rPr/>
        <w:drawing>
          <wp:inline distB="0" distT="0" distL="0" distR="0">
            <wp:extent cx="2645212" cy="4702599"/>
            <wp:effectExtent b="0" l="0" r="0" t="0"/>
            <wp:docPr id="54" name="image15.png"/>
            <a:graphic>
              <a:graphicData uri="http://schemas.openxmlformats.org/drawingml/2006/picture">
                <pic:pic>
                  <pic:nvPicPr>
                    <pic:cNvPr id="0" name="image15.png"/>
                    <pic:cNvPicPr preferRelativeResize="0"/>
                  </pic:nvPicPr>
                  <pic:blipFill>
                    <a:blip r:embed="rId21"/>
                    <a:srcRect b="0" l="0" r="0" t="0"/>
                    <a:stretch>
                      <a:fillRect/>
                    </a:stretch>
                  </pic:blipFill>
                  <pic:spPr>
                    <a:xfrm>
                      <a:off x="0" y="0"/>
                      <a:ext cx="2645212" cy="4702599"/>
                    </a:xfrm>
                    <a:prstGeom prst="rect"/>
                    <a:ln/>
                  </pic:spPr>
                </pic:pic>
              </a:graphicData>
            </a:graphic>
          </wp:inline>
        </w:drawing>
      </w:r>
      <w:r w:rsidDel="00000000" w:rsidR="00000000" w:rsidRPr="00000000">
        <w:rPr>
          <w:rtl w:val="0"/>
        </w:rPr>
        <w:t xml:space="preserve">    </w:t>
      </w:r>
      <w:r w:rsidDel="00000000" w:rsidR="00000000" w:rsidRPr="00000000">
        <w:rPr/>
        <w:drawing>
          <wp:inline distB="0" distT="0" distL="0" distR="0">
            <wp:extent cx="2668932" cy="4744765"/>
            <wp:effectExtent b="0" l="0" r="0" t="0"/>
            <wp:docPr id="55" name="image16.png"/>
            <a:graphic>
              <a:graphicData uri="http://schemas.openxmlformats.org/drawingml/2006/picture">
                <pic:pic>
                  <pic:nvPicPr>
                    <pic:cNvPr id="0" name="image16.png"/>
                    <pic:cNvPicPr preferRelativeResize="0"/>
                  </pic:nvPicPr>
                  <pic:blipFill>
                    <a:blip r:embed="rId22"/>
                    <a:srcRect b="0" l="0" r="0" t="0"/>
                    <a:stretch>
                      <a:fillRect/>
                    </a:stretch>
                  </pic:blipFill>
                  <pic:spPr>
                    <a:xfrm>
                      <a:off x="0" y="0"/>
                      <a:ext cx="2668932" cy="4744765"/>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rPr/>
      </w:pPr>
      <w:r w:rsidDel="00000000" w:rsidR="00000000" w:rsidRPr="00000000">
        <w:rPr>
          <w:rtl w:val="0"/>
        </w:rPr>
        <w:t xml:space="preserve">The next screen will show the map on which to locate the observation. You may navigate the map (zoom/pan) and then click on the position of your observation. </w:t>
      </w:r>
      <w:r w:rsidDel="00000000" w:rsidR="00000000" w:rsidRPr="00000000">
        <w:rPr/>
        <w:drawing>
          <wp:inline distB="0" distT="0" distL="0" distR="0">
            <wp:extent cx="2518383" cy="4477125"/>
            <wp:effectExtent b="0" l="0" r="0" t="0"/>
            <wp:docPr id="56" name="image26.png"/>
            <a:graphic>
              <a:graphicData uri="http://schemas.openxmlformats.org/drawingml/2006/picture">
                <pic:pic>
                  <pic:nvPicPr>
                    <pic:cNvPr id="0" name="image26.png"/>
                    <pic:cNvPicPr preferRelativeResize="0"/>
                  </pic:nvPicPr>
                  <pic:blipFill>
                    <a:blip r:embed="rId23"/>
                    <a:srcRect b="0" l="0" r="0" t="0"/>
                    <a:stretch>
                      <a:fillRect/>
                    </a:stretch>
                  </pic:blipFill>
                  <pic:spPr>
                    <a:xfrm>
                      <a:off x="0" y="0"/>
                      <a:ext cx="2518383" cy="4477125"/>
                    </a:xfrm>
                    <a:prstGeom prst="rect"/>
                    <a:ln/>
                  </pic:spPr>
                </pic:pic>
              </a:graphicData>
            </a:graphic>
          </wp:inline>
        </w:drawing>
      </w:r>
      <w:r w:rsidDel="00000000" w:rsidR="00000000" w:rsidRPr="00000000">
        <w:rPr>
          <w:rtl w:val="0"/>
        </w:rPr>
        <w:t xml:space="preserve">          </w:t>
      </w:r>
      <w:r w:rsidDel="00000000" w:rsidR="00000000" w:rsidRPr="00000000">
        <w:rPr/>
        <w:drawing>
          <wp:inline distB="0" distT="0" distL="0" distR="0">
            <wp:extent cx="2525126" cy="4489113"/>
            <wp:effectExtent b="0" l="0" r="0" t="0"/>
            <wp:docPr id="57" name="image27.png"/>
            <a:graphic>
              <a:graphicData uri="http://schemas.openxmlformats.org/drawingml/2006/picture">
                <pic:pic>
                  <pic:nvPicPr>
                    <pic:cNvPr id="0" name="image27.png"/>
                    <pic:cNvPicPr preferRelativeResize="0"/>
                  </pic:nvPicPr>
                  <pic:blipFill>
                    <a:blip r:embed="rId24"/>
                    <a:srcRect b="0" l="0" r="0" t="0"/>
                    <a:stretch>
                      <a:fillRect/>
                    </a:stretch>
                  </pic:blipFill>
                  <pic:spPr>
                    <a:xfrm>
                      <a:off x="0" y="0"/>
                      <a:ext cx="2525126" cy="4489113"/>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rPr/>
      </w:pPr>
      <w:r w:rsidDel="00000000" w:rsidR="00000000" w:rsidRPr="00000000">
        <w:rPr>
          <w:rtl w:val="0"/>
        </w:rPr>
        <w:t xml:space="preserve">Another option is to turn on the GPS (top left button on the map) in order to let the map position itself and add a marker at your location (you will also have to set the GPS on your phone). You may adjust the marker location (push-drag-drop). The circle located around the marker symbolizes the GPS location accuracy.  </w:t>
      </w:r>
    </w:p>
    <w:p w:rsidR="00000000" w:rsidDel="00000000" w:rsidP="00000000" w:rsidRDefault="00000000" w:rsidRPr="00000000" w14:paraId="00000065">
      <w:pPr>
        <w:rPr/>
      </w:pPr>
      <w:r w:rsidDel="00000000" w:rsidR="00000000" w:rsidRPr="00000000">
        <w:rPr>
          <w:rtl w:val="0"/>
        </w:rPr>
        <w:t xml:space="preserve">N.B: Android defines horizontal accuracy as the radius of 68% confidence. In other words, if you draw a circle centered at this location's latitude and longitude, and with a radius equal to the accuracy, then there is a 68% probability that the true location is inside the circle. This accuracy estimation is only concerned with horizontal accuracy, and does not indicate the accuracy of bearing (For more information about the GPS accuracy please go to </w:t>
      </w:r>
      <w:hyperlink r:id="rId25">
        <w:r w:rsidDel="00000000" w:rsidR="00000000" w:rsidRPr="00000000">
          <w:rPr>
            <w:color w:val="0000ff"/>
            <w:u w:val="single"/>
            <w:rtl w:val="0"/>
          </w:rPr>
          <w:t xml:space="preserve">https://developer.android.com/reference/android/location/Location.html#getAccuracy()</w:t>
        </w:r>
      </w:hyperlink>
      <w:r w:rsidDel="00000000" w:rsidR="00000000" w:rsidRPr="00000000">
        <w:rPr>
          <w:rtl w:val="0"/>
        </w:rPr>
        <w:t xml:space="preserve"> )</w:t>
      </w:r>
    </w:p>
    <w:p w:rsidR="00000000" w:rsidDel="00000000" w:rsidP="00000000" w:rsidRDefault="00000000" w:rsidRPr="00000000" w14:paraId="00000066">
      <w:pPr>
        <w:rPr/>
      </w:pPr>
      <w:r w:rsidDel="00000000" w:rsidR="00000000" w:rsidRPr="00000000">
        <w:rPr>
          <w:rtl w:val="0"/>
        </w:rPr>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rPr/>
      </w:pPr>
      <w:r w:rsidDel="00000000" w:rsidR="00000000" w:rsidRPr="00000000">
        <w:rPr>
          <w:rtl w:val="0"/>
        </w:rPr>
      </w:r>
    </w:p>
    <w:p w:rsidR="00000000" w:rsidDel="00000000" w:rsidP="00000000" w:rsidRDefault="00000000" w:rsidRPr="00000000" w14:paraId="00000069">
      <w:pPr>
        <w:rPr/>
      </w:pPr>
      <w:r w:rsidDel="00000000" w:rsidR="00000000" w:rsidRPr="00000000">
        <w:rPr>
          <w:rtl w:val="0"/>
        </w:rPr>
      </w:r>
    </w:p>
    <w:p w:rsidR="00000000" w:rsidDel="00000000" w:rsidP="00000000" w:rsidRDefault="00000000" w:rsidRPr="00000000" w14:paraId="0000006A">
      <w:pPr>
        <w:rPr/>
      </w:pPr>
      <w:r w:rsidDel="00000000" w:rsidR="00000000" w:rsidRPr="00000000">
        <w:rPr>
          <w:rtl w:val="0"/>
        </w:rPr>
      </w:r>
    </w:p>
    <w:p w:rsidR="00000000" w:rsidDel="00000000" w:rsidP="00000000" w:rsidRDefault="00000000" w:rsidRPr="00000000" w14:paraId="0000006B">
      <w:pPr>
        <w:rPr/>
      </w:pPr>
      <w:r w:rsidDel="00000000" w:rsidR="00000000" w:rsidRPr="00000000">
        <w:rPr>
          <w:rtl w:val="0"/>
        </w:rPr>
      </w:r>
    </w:p>
    <w:p w:rsidR="00000000" w:rsidDel="00000000" w:rsidP="00000000" w:rsidRDefault="00000000" w:rsidRPr="00000000" w14:paraId="0000006C">
      <w:pPr>
        <w:rPr/>
      </w:pPr>
      <w:r w:rsidDel="00000000" w:rsidR="00000000" w:rsidRPr="00000000">
        <w:rPr/>
        <w:drawing>
          <wp:inline distB="0" distT="0" distL="0" distR="0">
            <wp:extent cx="2380394" cy="4231811"/>
            <wp:effectExtent b="0" l="0" r="0" t="0"/>
            <wp:docPr id="58" name="image24.png"/>
            <a:graphic>
              <a:graphicData uri="http://schemas.openxmlformats.org/drawingml/2006/picture">
                <pic:pic>
                  <pic:nvPicPr>
                    <pic:cNvPr id="0" name="image24.png"/>
                    <pic:cNvPicPr preferRelativeResize="0"/>
                  </pic:nvPicPr>
                  <pic:blipFill>
                    <a:blip r:embed="rId26"/>
                    <a:srcRect b="0" l="0" r="0" t="0"/>
                    <a:stretch>
                      <a:fillRect/>
                    </a:stretch>
                  </pic:blipFill>
                  <pic:spPr>
                    <a:xfrm>
                      <a:off x="0" y="0"/>
                      <a:ext cx="2380394" cy="4231811"/>
                    </a:xfrm>
                    <a:prstGeom prst="rect"/>
                    <a:ln/>
                  </pic:spPr>
                </pic:pic>
              </a:graphicData>
            </a:graphic>
          </wp:inline>
        </w:drawing>
      </w:r>
      <w:r w:rsidDel="00000000" w:rsidR="00000000" w:rsidRPr="00000000">
        <w:rPr>
          <w:rtl w:val="0"/>
        </w:rPr>
        <w:t xml:space="preserve">         </w:t>
      </w:r>
      <w:r w:rsidDel="00000000" w:rsidR="00000000" w:rsidRPr="00000000">
        <w:rPr/>
        <w:drawing>
          <wp:inline distB="0" distT="0" distL="0" distR="0">
            <wp:extent cx="2377713" cy="4227044"/>
            <wp:effectExtent b="0" l="0" r="0" t="0"/>
            <wp:docPr id="59" name="image22.png"/>
            <a:graphic>
              <a:graphicData uri="http://schemas.openxmlformats.org/drawingml/2006/picture">
                <pic:pic>
                  <pic:nvPicPr>
                    <pic:cNvPr id="0" name="image22.png"/>
                    <pic:cNvPicPr preferRelativeResize="0"/>
                  </pic:nvPicPr>
                  <pic:blipFill>
                    <a:blip r:embed="rId27"/>
                    <a:srcRect b="0" l="0" r="0" t="0"/>
                    <a:stretch>
                      <a:fillRect/>
                    </a:stretch>
                  </pic:blipFill>
                  <pic:spPr>
                    <a:xfrm>
                      <a:off x="0" y="0"/>
                      <a:ext cx="2377713" cy="4227044"/>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rPr/>
      </w:pPr>
      <w:r w:rsidDel="00000000" w:rsidR="00000000" w:rsidRPr="00000000">
        <w:rPr>
          <w:rtl w:val="0"/>
        </w:rPr>
        <w:t xml:space="preserve">After pushing the ‘next’ arrow, the observation form will appear. </w:t>
      </w:r>
    </w:p>
    <w:p w:rsidR="00000000" w:rsidDel="00000000" w:rsidP="00000000" w:rsidRDefault="00000000" w:rsidRPr="00000000" w14:paraId="0000006E">
      <w:pPr>
        <w:rPr/>
      </w:pPr>
      <w:r w:rsidDel="00000000" w:rsidR="00000000" w:rsidRPr="00000000">
        <w:rPr/>
        <w:drawing>
          <wp:inline distB="0" distT="0" distL="0" distR="0">
            <wp:extent cx="2474848" cy="4399730"/>
            <wp:effectExtent b="0" l="0" r="0" t="0"/>
            <wp:docPr id="60" name="image19.png"/>
            <a:graphic>
              <a:graphicData uri="http://schemas.openxmlformats.org/drawingml/2006/picture">
                <pic:pic>
                  <pic:nvPicPr>
                    <pic:cNvPr id="0" name="image19.png"/>
                    <pic:cNvPicPr preferRelativeResize="0"/>
                  </pic:nvPicPr>
                  <pic:blipFill>
                    <a:blip r:embed="rId28"/>
                    <a:srcRect b="0" l="0" r="0" t="0"/>
                    <a:stretch>
                      <a:fillRect/>
                    </a:stretch>
                  </pic:blipFill>
                  <pic:spPr>
                    <a:xfrm>
                      <a:off x="0" y="0"/>
                      <a:ext cx="2474848" cy="4399730"/>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rPr/>
      </w:pPr>
      <w:r w:rsidDel="00000000" w:rsidR="00000000" w:rsidRPr="00000000">
        <w:rPr>
          <w:rtl w:val="0"/>
        </w:rPr>
        <w:t xml:space="preserve">You may add pictures from your smartphone camera by clicking on the “Add photo” button. The photo form will appear and you will be able to take a picture by pushing the camera button. </w:t>
      </w:r>
    </w:p>
    <w:p w:rsidR="00000000" w:rsidDel="00000000" w:rsidP="00000000" w:rsidRDefault="00000000" w:rsidRPr="00000000" w14:paraId="00000070">
      <w:pPr>
        <w:rPr/>
      </w:pPr>
      <w:r w:rsidDel="00000000" w:rsidR="00000000" w:rsidRPr="00000000">
        <w:rPr>
          <w:rtl w:val="0"/>
        </w:rPr>
        <w:t xml:space="preserve">You may also add a bearing measure from the compass of your smartphone. For a matter of accuracy, you will position your smartphone horizontally and point the top part of your smartphone towards the subject of the photo you have taken. The compass bearing will then give the angle of the observer in respect to the magnetic North. </w:t>
      </w:r>
    </w:p>
    <w:p w:rsidR="00000000" w:rsidDel="00000000" w:rsidP="00000000" w:rsidRDefault="00000000" w:rsidRPr="00000000" w14:paraId="00000071">
      <w:pPr>
        <w:rPr/>
      </w:pPr>
      <w:r w:rsidDel="00000000" w:rsidR="00000000" w:rsidRPr="00000000">
        <w:rPr>
          <w:rtl w:val="0"/>
        </w:rPr>
        <w:t xml:space="preserve">You may also add a comment for the photo.</w:t>
      </w:r>
    </w:p>
    <w:p w:rsidR="00000000" w:rsidDel="00000000" w:rsidP="00000000" w:rsidRDefault="00000000" w:rsidRPr="00000000" w14:paraId="00000072">
      <w:pPr>
        <w:rPr/>
      </w:pPr>
      <w:r w:rsidDel="00000000" w:rsidR="00000000" w:rsidRPr="00000000">
        <w:rPr/>
        <w:drawing>
          <wp:inline distB="0" distT="0" distL="0" distR="0">
            <wp:extent cx="2371666" cy="4216296"/>
            <wp:effectExtent b="0" l="0" r="0" t="0"/>
            <wp:docPr id="31" name="image5.png"/>
            <a:graphic>
              <a:graphicData uri="http://schemas.openxmlformats.org/drawingml/2006/picture">
                <pic:pic>
                  <pic:nvPicPr>
                    <pic:cNvPr id="0" name="image5.png"/>
                    <pic:cNvPicPr preferRelativeResize="0"/>
                  </pic:nvPicPr>
                  <pic:blipFill>
                    <a:blip r:embed="rId29"/>
                    <a:srcRect b="0" l="0" r="0" t="0"/>
                    <a:stretch>
                      <a:fillRect/>
                    </a:stretch>
                  </pic:blipFill>
                  <pic:spPr>
                    <a:xfrm>
                      <a:off x="0" y="0"/>
                      <a:ext cx="2371666" cy="4216296"/>
                    </a:xfrm>
                    <a:prstGeom prst="rect"/>
                    <a:ln/>
                  </pic:spPr>
                </pic:pic>
              </a:graphicData>
            </a:graphic>
          </wp:inline>
        </w:drawing>
      </w:r>
      <w:r w:rsidDel="00000000" w:rsidR="00000000" w:rsidRPr="00000000">
        <w:rPr>
          <w:rtl w:val="0"/>
        </w:rPr>
        <w:t xml:space="preserve">    </w:t>
      </w:r>
      <w:r w:rsidDel="00000000" w:rsidR="00000000" w:rsidRPr="00000000">
        <w:rPr/>
        <w:drawing>
          <wp:inline distB="0" distT="0" distL="0" distR="0">
            <wp:extent cx="2371519" cy="4216034"/>
            <wp:effectExtent b="0" l="0" r="0" t="0"/>
            <wp:docPr id="32" name="image2.png"/>
            <a:graphic>
              <a:graphicData uri="http://schemas.openxmlformats.org/drawingml/2006/picture">
                <pic:pic>
                  <pic:nvPicPr>
                    <pic:cNvPr id="0" name="image2.png"/>
                    <pic:cNvPicPr preferRelativeResize="0"/>
                  </pic:nvPicPr>
                  <pic:blipFill>
                    <a:blip r:embed="rId30"/>
                    <a:srcRect b="0" l="0" r="0" t="0"/>
                    <a:stretch>
                      <a:fillRect/>
                    </a:stretch>
                  </pic:blipFill>
                  <pic:spPr>
                    <a:xfrm>
                      <a:off x="0" y="0"/>
                      <a:ext cx="2371519" cy="4216034"/>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73">
      <w:pPr>
        <w:rPr/>
      </w:pPr>
      <w:r w:rsidDel="00000000" w:rsidR="00000000" w:rsidRPr="00000000">
        <w:rPr>
          <w:rtl w:val="0"/>
        </w:rPr>
        <w:t xml:space="preserve">The next screen will take you back to the observation form. After validation of the observation form you will navigate back to the observation list. By pushing the map button, you will get an overall view of the observations that have been made fot that AOI so far.</w:t>
      </w:r>
    </w:p>
    <w:p w:rsidR="00000000" w:rsidDel="00000000" w:rsidP="00000000" w:rsidRDefault="00000000" w:rsidRPr="00000000" w14:paraId="00000074">
      <w:pPr>
        <w:rPr/>
      </w:pPr>
      <w:r w:rsidDel="00000000" w:rsidR="00000000" w:rsidRPr="00000000">
        <w:rPr/>
        <w:drawing>
          <wp:inline distB="0" distT="0" distL="0" distR="0">
            <wp:extent cx="2259559" cy="4016995"/>
            <wp:effectExtent b="0" l="0" r="0" t="0"/>
            <wp:docPr id="33" name="image7.png"/>
            <a:graphic>
              <a:graphicData uri="http://schemas.openxmlformats.org/drawingml/2006/picture">
                <pic:pic>
                  <pic:nvPicPr>
                    <pic:cNvPr id="0" name="image7.png"/>
                    <pic:cNvPicPr preferRelativeResize="0"/>
                  </pic:nvPicPr>
                  <pic:blipFill>
                    <a:blip r:embed="rId31"/>
                    <a:srcRect b="0" l="0" r="0" t="0"/>
                    <a:stretch>
                      <a:fillRect/>
                    </a:stretch>
                  </pic:blipFill>
                  <pic:spPr>
                    <a:xfrm>
                      <a:off x="0" y="0"/>
                      <a:ext cx="2259559" cy="4016995"/>
                    </a:xfrm>
                    <a:prstGeom prst="rect"/>
                    <a:ln/>
                  </pic:spPr>
                </pic:pic>
              </a:graphicData>
            </a:graphic>
          </wp:inline>
        </w:drawing>
      </w:r>
      <w:r w:rsidDel="00000000" w:rsidR="00000000" w:rsidRPr="00000000">
        <w:rPr>
          <w:rtl w:val="0"/>
        </w:rPr>
        <w:t xml:space="preserve">          </w:t>
      </w:r>
      <w:r w:rsidDel="00000000" w:rsidR="00000000" w:rsidRPr="00000000">
        <w:rPr/>
        <w:drawing>
          <wp:inline distB="0" distT="0" distL="0" distR="0">
            <wp:extent cx="2270726" cy="4036847"/>
            <wp:effectExtent b="0" l="0" r="0" t="0"/>
            <wp:docPr id="34" name="image21.png"/>
            <a:graphic>
              <a:graphicData uri="http://schemas.openxmlformats.org/drawingml/2006/picture">
                <pic:pic>
                  <pic:nvPicPr>
                    <pic:cNvPr id="0" name="image21.png"/>
                    <pic:cNvPicPr preferRelativeResize="0"/>
                  </pic:nvPicPr>
                  <pic:blipFill>
                    <a:blip r:embed="rId32"/>
                    <a:srcRect b="0" l="0" r="0" t="0"/>
                    <a:stretch>
                      <a:fillRect/>
                    </a:stretch>
                  </pic:blipFill>
                  <pic:spPr>
                    <a:xfrm>
                      <a:off x="0" y="0"/>
                      <a:ext cx="2270726" cy="4036847"/>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pStyle w:val="Heading2"/>
        <w:numPr>
          <w:ilvl w:val="0"/>
          <w:numId w:val="4"/>
        </w:numPr>
        <w:ind w:left="720" w:hanging="360"/>
        <w:rPr/>
      </w:pPr>
      <w:bookmarkStart w:colFirst="0" w:colLast="0" w:name="_heading=h.ihv636" w:id="14"/>
      <w:bookmarkEnd w:id="14"/>
      <w:r w:rsidDel="00000000" w:rsidR="00000000" w:rsidRPr="00000000">
        <w:rPr>
          <w:rtl w:val="0"/>
        </w:rPr>
        <w:t xml:space="preserve">Uploading observations</w:t>
      </w:r>
    </w:p>
    <w:p w:rsidR="00000000" w:rsidDel="00000000" w:rsidP="00000000" w:rsidRDefault="00000000" w:rsidRPr="00000000" w14:paraId="00000076">
      <w:pPr>
        <w:rPr/>
      </w:pPr>
      <w:r w:rsidDel="00000000" w:rsidR="00000000" w:rsidRPr="00000000">
        <w:rPr>
          <w:i w:val="1"/>
          <w:rtl w:val="0"/>
        </w:rPr>
        <w:t xml:space="preserve">To upload observations, your device will need to be online</w:t>
      </w:r>
      <w:r w:rsidDel="00000000" w:rsidR="00000000" w:rsidRPr="00000000">
        <w:rPr>
          <w:rtl w:val="0"/>
        </w:rPr>
        <w:t xml:space="preserve">. From the observation list, open the menu (top right corner) and push on “Upload observations”. After the uploading process has completed, the uploaded observations will be marked as such in the observation list.</w:t>
      </w:r>
    </w:p>
    <w:p w:rsidR="00000000" w:rsidDel="00000000" w:rsidP="00000000" w:rsidRDefault="00000000" w:rsidRPr="00000000" w14:paraId="00000077">
      <w:pPr>
        <w:rPr/>
      </w:pPr>
      <w:r w:rsidDel="00000000" w:rsidR="00000000" w:rsidRPr="00000000">
        <w:rPr/>
        <w:drawing>
          <wp:inline distB="0" distT="0" distL="0" distR="0">
            <wp:extent cx="2284827" cy="4061913"/>
            <wp:effectExtent b="0" l="0" r="0" t="0"/>
            <wp:docPr id="35" name="image3.png"/>
            <a:graphic>
              <a:graphicData uri="http://schemas.openxmlformats.org/drawingml/2006/picture">
                <pic:pic>
                  <pic:nvPicPr>
                    <pic:cNvPr id="0" name="image3.png"/>
                    <pic:cNvPicPr preferRelativeResize="0"/>
                  </pic:nvPicPr>
                  <pic:blipFill>
                    <a:blip r:embed="rId33"/>
                    <a:srcRect b="0" l="0" r="0" t="0"/>
                    <a:stretch>
                      <a:fillRect/>
                    </a:stretch>
                  </pic:blipFill>
                  <pic:spPr>
                    <a:xfrm>
                      <a:off x="0" y="0"/>
                      <a:ext cx="2284827" cy="4061913"/>
                    </a:xfrm>
                    <a:prstGeom prst="rect"/>
                    <a:ln/>
                  </pic:spPr>
                </pic:pic>
              </a:graphicData>
            </a:graphic>
          </wp:inline>
        </w:drawing>
      </w:r>
      <w:r w:rsidDel="00000000" w:rsidR="00000000" w:rsidRPr="00000000">
        <w:rPr>
          <w:rtl w:val="0"/>
        </w:rPr>
        <w:t xml:space="preserve">   </w:t>
      </w:r>
      <w:r w:rsidDel="00000000" w:rsidR="00000000" w:rsidRPr="00000000">
        <w:rPr/>
        <w:drawing>
          <wp:inline distB="0" distT="0" distL="0" distR="0">
            <wp:extent cx="2274015" cy="4042693"/>
            <wp:effectExtent b="0" l="0" r="0" t="0"/>
            <wp:docPr id="36" name="image9.png"/>
            <a:graphic>
              <a:graphicData uri="http://schemas.openxmlformats.org/drawingml/2006/picture">
                <pic:pic>
                  <pic:nvPicPr>
                    <pic:cNvPr id="0" name="image9.png"/>
                    <pic:cNvPicPr preferRelativeResize="0"/>
                  </pic:nvPicPr>
                  <pic:blipFill>
                    <a:blip r:embed="rId34"/>
                    <a:srcRect b="0" l="0" r="0" t="0"/>
                    <a:stretch>
                      <a:fillRect/>
                    </a:stretch>
                  </pic:blipFill>
                  <pic:spPr>
                    <a:xfrm>
                      <a:off x="0" y="0"/>
                      <a:ext cx="2274015" cy="4042693"/>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pStyle w:val="Heading1"/>
        <w:ind w:left="0" w:firstLine="0"/>
        <w:rPr/>
      </w:pPr>
      <w:bookmarkStart w:colFirst="0" w:colLast="0" w:name="_heading=h.32hioqz" w:id="15"/>
      <w:bookmarkEnd w:id="15"/>
      <w:r w:rsidDel="00000000" w:rsidR="00000000" w:rsidRPr="00000000">
        <w:rPr>
          <w:rtl w:val="0"/>
        </w:rPr>
        <w:t xml:space="preserve">Exporting the field observation data to your computer</w:t>
      </w:r>
    </w:p>
    <w:p w:rsidR="00000000" w:rsidDel="00000000" w:rsidP="00000000" w:rsidRDefault="00000000" w:rsidRPr="00000000" w14:paraId="0000007A">
      <w:pPr>
        <w:rPr/>
      </w:pPr>
      <w:r w:rsidDel="00000000" w:rsidR="00000000" w:rsidRPr="00000000">
        <w:rPr>
          <w:rtl w:val="0"/>
        </w:rPr>
        <w:t xml:space="preserve">Navigate to the Treechecker server admin page (e.g. if you set up a server using the Pythonanywhere service, your URL is: your-username.pythonanywhere.com/config ).</w:t>
      </w:r>
    </w:p>
    <w:p w:rsidR="00000000" w:rsidDel="00000000" w:rsidP="00000000" w:rsidRDefault="00000000" w:rsidRPr="00000000" w14:paraId="0000007B">
      <w:pPr>
        <w:rPr/>
      </w:pPr>
      <w:r w:rsidDel="00000000" w:rsidR="00000000" w:rsidRPr="00000000">
        <w:rPr/>
        <w:drawing>
          <wp:inline distB="0" distT="0" distL="0" distR="0">
            <wp:extent cx="3638695" cy="3364236"/>
            <wp:effectExtent b="0" l="0" r="0" t="0"/>
            <wp:docPr id="37"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3638695" cy="3364236"/>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7C">
      <w:pPr>
        <w:rPr/>
      </w:pPr>
      <w:r w:rsidDel="00000000" w:rsidR="00000000" w:rsidRPr="00000000">
        <w:rPr>
          <w:rtl w:val="0"/>
        </w:rPr>
        <w:t xml:space="preserve">To visualize the list of observations previously uploaded to the Treechecker server, click on “Survey Data”.</w:t>
      </w:r>
    </w:p>
    <w:p w:rsidR="00000000" w:rsidDel="00000000" w:rsidP="00000000" w:rsidRDefault="00000000" w:rsidRPr="00000000" w14:paraId="0000007D">
      <w:pPr>
        <w:rPr/>
      </w:pPr>
      <w:r w:rsidDel="00000000" w:rsidR="00000000" w:rsidRPr="00000000">
        <w:rPr>
          <w:rtl w:val="0"/>
        </w:rPr>
        <w:t xml:space="preserve">From the survey data page, it is possible to download the observation data by first selecting the data you would like to download and then selecting “Export selected” in the Action dropdown list. By clicking the “Go” button, it will create a file containing all the data selected and will download to your computer.</w:t>
      </w:r>
    </w:p>
    <w:p w:rsidR="00000000" w:rsidDel="00000000" w:rsidP="00000000" w:rsidRDefault="00000000" w:rsidRPr="00000000" w14:paraId="0000007E">
      <w:pPr>
        <w:rPr/>
      </w:pPr>
      <w:r w:rsidDel="00000000" w:rsidR="00000000" w:rsidRPr="00000000">
        <w:rPr>
          <w:rtl w:val="0"/>
        </w:rPr>
      </w:r>
    </w:p>
    <w:p w:rsidR="00000000" w:rsidDel="00000000" w:rsidP="00000000" w:rsidRDefault="00000000" w:rsidRPr="00000000" w14:paraId="0000007F">
      <w:pPr>
        <w:rPr/>
      </w:pPr>
      <w:r w:rsidDel="00000000" w:rsidR="00000000" w:rsidRPr="00000000">
        <w:rPr/>
        <w:drawing>
          <wp:inline distB="0" distT="0" distL="0" distR="0">
            <wp:extent cx="3995685" cy="2963464"/>
            <wp:effectExtent b="0" l="0" r="0" t="0"/>
            <wp:docPr id="38" name="image4.png"/>
            <a:graphic>
              <a:graphicData uri="http://schemas.openxmlformats.org/drawingml/2006/picture">
                <pic:pic>
                  <pic:nvPicPr>
                    <pic:cNvPr id="0" name="image4.png"/>
                    <pic:cNvPicPr preferRelativeResize="0"/>
                  </pic:nvPicPr>
                  <pic:blipFill>
                    <a:blip r:embed="rId35"/>
                    <a:srcRect b="0" l="0" r="0" t="0"/>
                    <a:stretch>
                      <a:fillRect/>
                    </a:stretch>
                  </pic:blipFill>
                  <pic:spPr>
                    <a:xfrm>
                      <a:off x="0" y="0"/>
                      <a:ext cx="3995685" cy="2963464"/>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rPr/>
      </w:pPr>
      <w:r w:rsidDel="00000000" w:rsidR="00000000" w:rsidRPr="00000000">
        <w:rPr>
          <w:rtl w:val="0"/>
        </w:rPr>
        <w:t xml:space="preserve">By clicking on a specific observation, it will display its information details.</w:t>
      </w:r>
      <w:r w:rsidDel="00000000" w:rsidR="00000000" w:rsidRPr="00000000">
        <w:rPr/>
        <w:drawing>
          <wp:inline distB="0" distT="0" distL="0" distR="0">
            <wp:extent cx="2858861" cy="2173162"/>
            <wp:effectExtent b="0" l="0" r="0" t="0"/>
            <wp:docPr id="39" name="image6.png"/>
            <a:graphic>
              <a:graphicData uri="http://schemas.openxmlformats.org/drawingml/2006/picture">
                <pic:pic>
                  <pic:nvPicPr>
                    <pic:cNvPr id="0" name="image6.png"/>
                    <pic:cNvPicPr preferRelativeResize="0"/>
                  </pic:nvPicPr>
                  <pic:blipFill>
                    <a:blip r:embed="rId36"/>
                    <a:srcRect b="0" l="0" r="0" t="0"/>
                    <a:stretch>
                      <a:fillRect/>
                    </a:stretch>
                  </pic:blipFill>
                  <pic:spPr>
                    <a:xfrm>
                      <a:off x="0" y="0"/>
                      <a:ext cx="2858861" cy="2173162"/>
                    </a:xfrm>
                    <a:prstGeom prst="rect"/>
                    <a:ln/>
                  </pic:spPr>
                </pic:pic>
              </a:graphicData>
            </a:graphic>
          </wp:inline>
        </w:drawing>
      </w:r>
      <w:r w:rsidDel="00000000" w:rsidR="00000000" w:rsidRPr="00000000">
        <w:rPr>
          <w:rtl w:val="0"/>
        </w:rPr>
        <w:t xml:space="preserve">  </w:t>
      </w:r>
      <w:r w:rsidDel="00000000" w:rsidR="00000000" w:rsidRPr="00000000">
        <w:rPr/>
        <w:drawing>
          <wp:inline distB="0" distT="0" distL="0" distR="0">
            <wp:extent cx="3020051" cy="2207077"/>
            <wp:effectExtent b="0" l="0" r="0" t="0"/>
            <wp:docPr id="40" name="image28.png"/>
            <a:graphic>
              <a:graphicData uri="http://schemas.openxmlformats.org/drawingml/2006/picture">
                <pic:pic>
                  <pic:nvPicPr>
                    <pic:cNvPr id="0" name="image28.png"/>
                    <pic:cNvPicPr preferRelativeResize="0"/>
                  </pic:nvPicPr>
                  <pic:blipFill>
                    <a:blip r:embed="rId37"/>
                    <a:srcRect b="0" l="0" r="0" t="0"/>
                    <a:stretch>
                      <a:fillRect/>
                    </a:stretch>
                  </pic:blipFill>
                  <pic:spPr>
                    <a:xfrm>
                      <a:off x="0" y="0"/>
                      <a:ext cx="3020051" cy="2207077"/>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rPr/>
      </w:pPr>
      <w:r w:rsidDel="00000000" w:rsidR="00000000" w:rsidRPr="00000000">
        <w:rPr>
          <w:rtl w:val="0"/>
        </w:rPr>
      </w:r>
    </w:p>
    <w:p w:rsidR="00000000" w:rsidDel="00000000" w:rsidP="00000000" w:rsidRDefault="00000000" w:rsidRPr="00000000" w14:paraId="00000082">
      <w:pPr>
        <w:rPr/>
      </w:pPr>
      <w:r w:rsidDel="00000000" w:rsidR="00000000" w:rsidRPr="00000000">
        <w:rPr>
          <w:rtl w:val="0"/>
        </w:rPr>
      </w:r>
    </w:p>
    <w:p w:rsidR="00000000" w:rsidDel="00000000" w:rsidP="00000000" w:rsidRDefault="00000000" w:rsidRPr="00000000" w14:paraId="00000083">
      <w:pPr>
        <w:rPr/>
      </w:pPr>
      <w:r w:rsidDel="00000000" w:rsidR="00000000" w:rsidRPr="00000000">
        <w:rPr>
          <w:rtl w:val="0"/>
        </w:rPr>
      </w:r>
    </w:p>
    <w:sectPr>
      <w:pgSz w:h="15840" w:w="12240"/>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Courier New"/>
  <w:font w:name="Noto Sans Symbol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
    <w:lvl w:ilvl="0">
      <w:start w:val="1"/>
      <w:numFmt w:val="bullet"/>
      <w:lvlText w:val="●"/>
      <w:lvlJc w:val="left"/>
      <w:pPr>
        <w:ind w:left="720" w:hanging="360"/>
      </w:pPr>
      <w:rPr>
        <w:rFonts w:ascii="Noto Sans Symbols" w:cs="Noto Sans Symbols" w:eastAsia="Noto Sans Symbols" w:hAnsi="Noto Sans Symbols"/>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spacing w:after="12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240" w:lineRule="auto"/>
    </w:pPr>
    <w:rPr>
      <w:rFonts w:ascii="Calibri" w:cs="Calibri" w:eastAsia="Calibri" w:hAnsi="Calibri"/>
      <w:color w:val="1f4e79"/>
      <w:sz w:val="32"/>
      <w:szCs w:val="32"/>
    </w:rPr>
  </w:style>
  <w:style w:type="paragraph" w:styleId="Heading2">
    <w:name w:val="heading 2"/>
    <w:basedOn w:val="Normal"/>
    <w:next w:val="Normal"/>
    <w:pPr>
      <w:keepNext w:val="1"/>
      <w:keepLines w:val="1"/>
      <w:spacing w:before="240" w:lineRule="auto"/>
      <w:ind w:left="720" w:hanging="360"/>
    </w:pPr>
    <w:rPr>
      <w:rFonts w:ascii="Calibri" w:cs="Calibri" w:eastAsia="Calibri" w:hAnsi="Calibri"/>
      <w:color w:val="2e75b5"/>
      <w:sz w:val="26"/>
      <w:szCs w:val="26"/>
    </w:rPr>
  </w:style>
  <w:style w:type="paragraph" w:styleId="Heading3">
    <w:name w:val="heading 3"/>
    <w:basedOn w:val="Normal"/>
    <w:next w:val="Normal"/>
    <w:pPr>
      <w:keepNext w:val="1"/>
      <w:keepLines w:val="1"/>
      <w:spacing w:after="0" w:before="40" w:lineRule="auto"/>
    </w:pPr>
    <w:rPr>
      <w:rFonts w:ascii="Calibri" w:cs="Calibri" w:eastAsia="Calibri" w:hAnsi="Calibri"/>
      <w:color w:val="1e4d78"/>
      <w:sz w:val="24"/>
      <w:szCs w:val="24"/>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spacing w:after="0" w:line="240" w:lineRule="auto"/>
    </w:pPr>
    <w:rPr>
      <w:rFonts w:ascii="Calibri" w:cs="Calibri" w:eastAsia="Calibri" w:hAnsi="Calibri"/>
      <w:sz w:val="56"/>
      <w:szCs w:val="56"/>
    </w:rPr>
  </w:style>
  <w:style w:type="paragraph" w:styleId="Normal" w:default="1">
    <w:name w:val="Normal"/>
    <w:qFormat w:val="1"/>
    <w:rsid w:val="0071116A"/>
  </w:style>
  <w:style w:type="paragraph" w:styleId="Heading1">
    <w:name w:val="heading 1"/>
    <w:basedOn w:val="Normal"/>
    <w:next w:val="Normal"/>
    <w:link w:val="Heading1Char"/>
    <w:uiPriority w:val="9"/>
    <w:qFormat w:val="1"/>
    <w:rsid w:val="00500AC2"/>
    <w:pPr>
      <w:keepNext w:val="1"/>
      <w:keepLines w:val="1"/>
      <w:spacing w:before="240"/>
      <w:outlineLvl w:val="0"/>
    </w:pPr>
    <w:rPr>
      <w:rFonts w:asciiTheme="majorHAnsi" w:cstheme="majorBidi" w:eastAsiaTheme="majorEastAsia" w:hAnsiTheme="majorHAnsi"/>
      <w:color w:val="1f4e79" w:themeColor="accent1" w:themeShade="000080"/>
      <w:sz w:val="32"/>
      <w:szCs w:val="32"/>
    </w:rPr>
  </w:style>
  <w:style w:type="paragraph" w:styleId="Heading2">
    <w:name w:val="heading 2"/>
    <w:basedOn w:val="Normal"/>
    <w:next w:val="Normal"/>
    <w:link w:val="Heading2Char"/>
    <w:uiPriority w:val="9"/>
    <w:unhideWhenUsed w:val="1"/>
    <w:qFormat w:val="1"/>
    <w:rsid w:val="00500AC2"/>
    <w:pPr>
      <w:keepNext w:val="1"/>
      <w:keepLines w:val="1"/>
      <w:numPr>
        <w:numId w:val="2"/>
      </w:numPr>
      <w:spacing w:before="240"/>
      <w:outlineLvl w:val="1"/>
    </w:pPr>
    <w:rPr>
      <w:rFonts w:asciiTheme="majorHAnsi" w:cstheme="majorBidi" w:eastAsiaTheme="majorEastAsia" w:hAnsiTheme="majorHAnsi"/>
      <w:color w:val="2e74b5" w:themeColor="accent1" w:themeShade="0000BF"/>
      <w:sz w:val="26"/>
      <w:szCs w:val="26"/>
    </w:rPr>
  </w:style>
  <w:style w:type="paragraph" w:styleId="Heading3">
    <w:name w:val="heading 3"/>
    <w:basedOn w:val="Normal"/>
    <w:next w:val="Normal"/>
    <w:link w:val="Heading3Char"/>
    <w:uiPriority w:val="9"/>
    <w:unhideWhenUsed w:val="1"/>
    <w:qFormat w:val="1"/>
    <w:rsid w:val="0034154C"/>
    <w:pPr>
      <w:keepNext w:val="1"/>
      <w:keepLines w:val="1"/>
      <w:spacing w:after="0" w:before="40"/>
      <w:outlineLvl w:val="2"/>
    </w:pPr>
    <w:rPr>
      <w:rFonts w:asciiTheme="majorHAnsi" w:cstheme="majorBidi" w:eastAsiaTheme="majorEastAsia" w:hAnsiTheme="majorHAnsi"/>
      <w:color w:val="1f4d78" w:themeColor="accent1" w:themeShade="00007F"/>
      <w:sz w:val="24"/>
      <w:szCs w:val="24"/>
    </w:rPr>
  </w:style>
  <w:style w:type="paragraph" w:styleId="Heading4">
    <w:name w:val="heading 4"/>
    <w:basedOn w:val="Normal"/>
    <w:next w:val="Normal"/>
    <w:pPr>
      <w:keepNext w:val="1"/>
      <w:keepLines w:val="1"/>
      <w:spacing w:after="40" w:before="240"/>
      <w:outlineLvl w:val="3"/>
    </w:pPr>
    <w:rPr>
      <w:b w:val="1"/>
      <w:sz w:val="24"/>
      <w:szCs w:val="24"/>
    </w:rPr>
  </w:style>
  <w:style w:type="paragraph" w:styleId="Heading5">
    <w:name w:val="heading 5"/>
    <w:basedOn w:val="Normal"/>
    <w:next w:val="Normal"/>
    <w:pPr>
      <w:keepNext w:val="1"/>
      <w:keepLines w:val="1"/>
      <w:spacing w:after="40" w:before="220"/>
      <w:outlineLvl w:val="4"/>
    </w:pPr>
    <w:rPr>
      <w:b w:val="1"/>
    </w:rPr>
  </w:style>
  <w:style w:type="paragraph" w:styleId="Heading6">
    <w:name w:val="heading 6"/>
    <w:basedOn w:val="Normal"/>
    <w:next w:val="Normal"/>
    <w:pPr>
      <w:keepNext w:val="1"/>
      <w:keepLines w:val="1"/>
      <w:spacing w:after="40" w:before="200"/>
      <w:outlineLvl w:val="5"/>
    </w:pPr>
    <w:rPr>
      <w:b w:val="1"/>
      <w:sz w:val="20"/>
      <w:szCs w:val="20"/>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Title">
    <w:name w:val="Title"/>
    <w:basedOn w:val="Normal"/>
    <w:next w:val="Normal"/>
    <w:link w:val="TitleChar"/>
    <w:uiPriority w:val="10"/>
    <w:qFormat w:val="1"/>
    <w:rsid w:val="00776D48"/>
    <w:pPr>
      <w:spacing w:after="0" w:line="240" w:lineRule="auto"/>
      <w:contextualSpacing w:val="1"/>
    </w:pPr>
    <w:rPr>
      <w:rFonts w:asciiTheme="majorHAnsi" w:cstheme="majorBidi" w:eastAsiaTheme="majorEastAsia" w:hAnsiTheme="majorHAnsi"/>
      <w:spacing w:val="-10"/>
      <w:kern w:val="28"/>
      <w:sz w:val="56"/>
      <w:szCs w:val="56"/>
    </w:rPr>
  </w:style>
  <w:style w:type="character" w:styleId="Hyperlink">
    <w:name w:val="Hyperlink"/>
    <w:basedOn w:val="DefaultParagraphFont"/>
    <w:uiPriority w:val="99"/>
    <w:unhideWhenUsed w:val="1"/>
    <w:rsid w:val="00FC525D"/>
    <w:rPr>
      <w:color w:val="0000ff"/>
      <w:u w:val="single"/>
    </w:rPr>
  </w:style>
  <w:style w:type="character" w:styleId="Heading1Char" w:customStyle="1">
    <w:name w:val="Heading 1 Char"/>
    <w:basedOn w:val="DefaultParagraphFont"/>
    <w:link w:val="Heading1"/>
    <w:uiPriority w:val="9"/>
    <w:rsid w:val="009301F0"/>
    <w:rPr>
      <w:rFonts w:asciiTheme="majorHAnsi" w:cstheme="majorBidi" w:eastAsiaTheme="majorEastAsia" w:hAnsiTheme="majorHAnsi"/>
      <w:color w:val="1f4e79" w:themeColor="accent1" w:themeShade="000080"/>
      <w:sz w:val="32"/>
      <w:szCs w:val="32"/>
    </w:rPr>
  </w:style>
  <w:style w:type="paragraph" w:styleId="Code" w:customStyle="1">
    <w:name w:val="Code"/>
    <w:basedOn w:val="Normal"/>
    <w:link w:val="CodeChar"/>
    <w:qFormat w:val="1"/>
    <w:rsid w:val="00FC525D"/>
    <w:pPr>
      <w:spacing w:after="0"/>
    </w:pPr>
    <w:rPr>
      <w:rFonts w:ascii="Courier New" w:hAnsi="Courier New"/>
      <w:sz w:val="20"/>
    </w:rPr>
  </w:style>
  <w:style w:type="character" w:styleId="Heading2Char" w:customStyle="1">
    <w:name w:val="Heading 2 Char"/>
    <w:basedOn w:val="DefaultParagraphFont"/>
    <w:link w:val="Heading2"/>
    <w:uiPriority w:val="9"/>
    <w:rsid w:val="0071116A"/>
    <w:rPr>
      <w:rFonts w:asciiTheme="majorHAnsi" w:cstheme="majorBidi" w:eastAsiaTheme="majorEastAsia" w:hAnsiTheme="majorHAnsi"/>
      <w:color w:val="2e74b5" w:themeColor="accent1" w:themeShade="0000BF"/>
      <w:sz w:val="26"/>
      <w:szCs w:val="26"/>
    </w:rPr>
  </w:style>
  <w:style w:type="character" w:styleId="CodeChar" w:customStyle="1">
    <w:name w:val="Code Char"/>
    <w:basedOn w:val="DefaultParagraphFont"/>
    <w:link w:val="Code"/>
    <w:rsid w:val="00FC525D"/>
    <w:rPr>
      <w:rFonts w:ascii="Courier New" w:hAnsi="Courier New"/>
      <w:sz w:val="20"/>
    </w:rPr>
  </w:style>
  <w:style w:type="character" w:styleId="Heading3Char" w:customStyle="1">
    <w:name w:val="Heading 3 Char"/>
    <w:basedOn w:val="DefaultParagraphFont"/>
    <w:link w:val="Heading3"/>
    <w:uiPriority w:val="9"/>
    <w:rsid w:val="0034154C"/>
    <w:rPr>
      <w:rFonts w:asciiTheme="majorHAnsi" w:cstheme="majorBidi" w:eastAsiaTheme="majorEastAsia" w:hAnsiTheme="majorHAnsi"/>
      <w:color w:val="1f4d78" w:themeColor="accent1" w:themeShade="00007F"/>
      <w:sz w:val="24"/>
      <w:szCs w:val="24"/>
    </w:rPr>
  </w:style>
  <w:style w:type="paragraph" w:styleId="TOCHeading">
    <w:name w:val="TOC Heading"/>
    <w:basedOn w:val="Heading1"/>
    <w:next w:val="Normal"/>
    <w:uiPriority w:val="39"/>
    <w:unhideWhenUsed w:val="1"/>
    <w:qFormat w:val="1"/>
    <w:rsid w:val="00F71626"/>
    <w:pPr>
      <w:spacing w:after="0"/>
      <w:outlineLvl w:val="9"/>
    </w:pPr>
  </w:style>
  <w:style w:type="paragraph" w:styleId="TOC1">
    <w:name w:val="toc 1"/>
    <w:basedOn w:val="Normal"/>
    <w:next w:val="Normal"/>
    <w:autoRedefine w:val="1"/>
    <w:uiPriority w:val="39"/>
    <w:unhideWhenUsed w:val="1"/>
    <w:rsid w:val="00F71626"/>
    <w:pPr>
      <w:spacing w:after="0" w:before="120"/>
    </w:pPr>
    <w:rPr>
      <w:rFonts w:cstheme="minorHAnsi"/>
      <w:b w:val="1"/>
      <w:bCs w:val="1"/>
      <w:i w:val="1"/>
      <w:iCs w:val="1"/>
      <w:sz w:val="24"/>
      <w:szCs w:val="24"/>
    </w:rPr>
  </w:style>
  <w:style w:type="paragraph" w:styleId="TOC2">
    <w:name w:val="toc 2"/>
    <w:basedOn w:val="Normal"/>
    <w:next w:val="Normal"/>
    <w:autoRedefine w:val="1"/>
    <w:uiPriority w:val="39"/>
    <w:unhideWhenUsed w:val="1"/>
    <w:rsid w:val="00F71626"/>
    <w:pPr>
      <w:spacing w:after="0" w:before="120"/>
      <w:ind w:left="220"/>
    </w:pPr>
    <w:rPr>
      <w:rFonts w:cstheme="minorHAnsi"/>
      <w:b w:val="1"/>
      <w:bCs w:val="1"/>
    </w:rPr>
  </w:style>
  <w:style w:type="paragraph" w:styleId="TOC3">
    <w:name w:val="toc 3"/>
    <w:basedOn w:val="Normal"/>
    <w:next w:val="Normal"/>
    <w:autoRedefine w:val="1"/>
    <w:uiPriority w:val="39"/>
    <w:unhideWhenUsed w:val="1"/>
    <w:rsid w:val="00F71626"/>
    <w:pPr>
      <w:spacing w:after="0"/>
      <w:ind w:left="440"/>
    </w:pPr>
    <w:rPr>
      <w:rFonts w:cstheme="minorHAnsi"/>
      <w:sz w:val="20"/>
      <w:szCs w:val="20"/>
    </w:rPr>
  </w:style>
  <w:style w:type="paragraph" w:styleId="TOC4">
    <w:name w:val="toc 4"/>
    <w:basedOn w:val="Normal"/>
    <w:next w:val="Normal"/>
    <w:autoRedefine w:val="1"/>
    <w:uiPriority w:val="39"/>
    <w:unhideWhenUsed w:val="1"/>
    <w:rsid w:val="00500AC2"/>
    <w:pPr>
      <w:spacing w:after="0"/>
      <w:ind w:left="660"/>
    </w:pPr>
    <w:rPr>
      <w:rFonts w:cstheme="minorHAnsi"/>
      <w:sz w:val="20"/>
      <w:szCs w:val="20"/>
    </w:rPr>
  </w:style>
  <w:style w:type="paragraph" w:styleId="TOC5">
    <w:name w:val="toc 5"/>
    <w:basedOn w:val="Normal"/>
    <w:next w:val="Normal"/>
    <w:autoRedefine w:val="1"/>
    <w:uiPriority w:val="39"/>
    <w:unhideWhenUsed w:val="1"/>
    <w:rsid w:val="00500AC2"/>
    <w:pPr>
      <w:spacing w:after="0"/>
      <w:ind w:left="880"/>
    </w:pPr>
    <w:rPr>
      <w:rFonts w:cstheme="minorHAnsi"/>
      <w:sz w:val="20"/>
      <w:szCs w:val="20"/>
    </w:rPr>
  </w:style>
  <w:style w:type="paragraph" w:styleId="TOC6">
    <w:name w:val="toc 6"/>
    <w:basedOn w:val="Normal"/>
    <w:next w:val="Normal"/>
    <w:autoRedefine w:val="1"/>
    <w:uiPriority w:val="39"/>
    <w:unhideWhenUsed w:val="1"/>
    <w:rsid w:val="00500AC2"/>
    <w:pPr>
      <w:spacing w:after="0"/>
      <w:ind w:left="1100"/>
    </w:pPr>
    <w:rPr>
      <w:rFonts w:cstheme="minorHAnsi"/>
      <w:sz w:val="20"/>
      <w:szCs w:val="20"/>
    </w:rPr>
  </w:style>
  <w:style w:type="paragraph" w:styleId="TOC7">
    <w:name w:val="toc 7"/>
    <w:basedOn w:val="Normal"/>
    <w:next w:val="Normal"/>
    <w:autoRedefine w:val="1"/>
    <w:uiPriority w:val="39"/>
    <w:unhideWhenUsed w:val="1"/>
    <w:rsid w:val="00500AC2"/>
    <w:pPr>
      <w:spacing w:after="0"/>
      <w:ind w:left="1320"/>
    </w:pPr>
    <w:rPr>
      <w:rFonts w:cstheme="minorHAnsi"/>
      <w:sz w:val="20"/>
      <w:szCs w:val="20"/>
    </w:rPr>
  </w:style>
  <w:style w:type="paragraph" w:styleId="TOC8">
    <w:name w:val="toc 8"/>
    <w:basedOn w:val="Normal"/>
    <w:next w:val="Normal"/>
    <w:autoRedefine w:val="1"/>
    <w:uiPriority w:val="39"/>
    <w:unhideWhenUsed w:val="1"/>
    <w:rsid w:val="00500AC2"/>
    <w:pPr>
      <w:spacing w:after="0"/>
      <w:ind w:left="1540"/>
    </w:pPr>
    <w:rPr>
      <w:rFonts w:cstheme="minorHAnsi"/>
      <w:sz w:val="20"/>
      <w:szCs w:val="20"/>
    </w:rPr>
  </w:style>
  <w:style w:type="paragraph" w:styleId="TOC9">
    <w:name w:val="toc 9"/>
    <w:basedOn w:val="Normal"/>
    <w:next w:val="Normal"/>
    <w:autoRedefine w:val="1"/>
    <w:uiPriority w:val="39"/>
    <w:unhideWhenUsed w:val="1"/>
    <w:rsid w:val="00500AC2"/>
    <w:pPr>
      <w:spacing w:after="0"/>
      <w:ind w:left="1760"/>
    </w:pPr>
    <w:rPr>
      <w:rFonts w:cstheme="minorHAnsi"/>
      <w:sz w:val="20"/>
      <w:szCs w:val="20"/>
    </w:rPr>
  </w:style>
  <w:style w:type="paragraph" w:styleId="IntenseQuote">
    <w:name w:val="Intense Quote"/>
    <w:basedOn w:val="Normal"/>
    <w:next w:val="Normal"/>
    <w:link w:val="IntenseQuoteChar"/>
    <w:uiPriority w:val="30"/>
    <w:qFormat w:val="1"/>
    <w:rsid w:val="000D770C"/>
    <w:pPr>
      <w:pBdr>
        <w:top w:color="5b9bd5" w:space="10" w:sz="4" w:themeColor="accent1" w:val="single"/>
        <w:bottom w:color="5b9bd5" w:space="10" w:sz="4" w:themeColor="accent1" w:val="single"/>
      </w:pBdr>
      <w:spacing w:after="360" w:before="360"/>
      <w:ind w:left="864" w:right="864"/>
      <w:jc w:val="center"/>
    </w:pPr>
    <w:rPr>
      <w:i w:val="1"/>
      <w:iCs w:val="1"/>
      <w:color w:val="5b9bd5" w:themeColor="accent1"/>
    </w:rPr>
  </w:style>
  <w:style w:type="character" w:styleId="IntenseQuoteChar" w:customStyle="1">
    <w:name w:val="Intense Quote Char"/>
    <w:basedOn w:val="DefaultParagraphFont"/>
    <w:link w:val="IntenseQuote"/>
    <w:uiPriority w:val="30"/>
    <w:rsid w:val="000D770C"/>
    <w:rPr>
      <w:i w:val="1"/>
      <w:iCs w:val="1"/>
      <w:color w:val="5b9bd5" w:themeColor="accent1"/>
    </w:rPr>
  </w:style>
  <w:style w:type="character" w:styleId="TitleChar" w:customStyle="1">
    <w:name w:val="Title Char"/>
    <w:basedOn w:val="DefaultParagraphFont"/>
    <w:link w:val="Title"/>
    <w:uiPriority w:val="10"/>
    <w:rsid w:val="00776D48"/>
    <w:rPr>
      <w:rFonts w:asciiTheme="majorHAnsi" w:cstheme="majorBidi" w:eastAsiaTheme="majorEastAsia" w:hAnsiTheme="majorHAnsi"/>
      <w:spacing w:val="-10"/>
      <w:kern w:val="28"/>
      <w:sz w:val="56"/>
      <w:szCs w:val="56"/>
    </w:rPr>
  </w:style>
  <w:style w:type="paragraph" w:styleId="Subtitle">
    <w:name w:val="Subtitle"/>
    <w:basedOn w:val="Normal"/>
    <w:next w:val="Normal"/>
    <w:pPr>
      <w:keepNext w:val="1"/>
      <w:keepLines w:val="1"/>
      <w:spacing w:after="80" w:before="360"/>
    </w:pPr>
    <w:rPr>
      <w:rFonts w:ascii="Georgia" w:cs="Georgia" w:eastAsia="Georgia" w:hAnsi="Georgia"/>
      <w:i w:val="1"/>
      <w:color w:val="666666"/>
      <w:sz w:val="48"/>
      <w:szCs w:val="48"/>
    </w:rPr>
  </w:style>
  <w:style w:type="paragraph" w:styleId="Caption">
    <w:name w:val="caption"/>
    <w:basedOn w:val="Normal"/>
    <w:next w:val="Normal"/>
    <w:uiPriority w:val="35"/>
    <w:unhideWhenUsed w:val="1"/>
    <w:qFormat w:val="1"/>
    <w:rsid w:val="005C65DA"/>
    <w:pPr>
      <w:spacing w:after="200" w:line="240" w:lineRule="auto"/>
    </w:pPr>
    <w:rPr>
      <w:i w:val="1"/>
      <w:iCs w:val="1"/>
      <w:color w:val="44546a" w:themeColor="text2"/>
      <w:sz w:val="18"/>
      <w:szCs w:val="18"/>
    </w:rPr>
  </w:style>
  <w:style w:type="character" w:styleId="IntenseEmphasis">
    <w:name w:val="Intense Emphasis"/>
    <w:basedOn w:val="DefaultParagraphFont"/>
    <w:uiPriority w:val="21"/>
    <w:qFormat w:val="1"/>
    <w:rsid w:val="00106CE2"/>
    <w:rPr>
      <w:i w:val="1"/>
      <w:iCs w:val="1"/>
      <w:color w:val="5b9bd5" w:themeColor="accent1"/>
    </w:rPr>
  </w:style>
  <w:style w:type="paragraph" w:styleId="ListParagraph">
    <w:name w:val="List Paragraph"/>
    <w:basedOn w:val="Normal"/>
    <w:uiPriority w:val="34"/>
    <w:qFormat w:val="1"/>
    <w:rsid w:val="003C3C6F"/>
    <w:pPr>
      <w:ind w:left="720"/>
      <w:contextualSpacing w:val="1"/>
    </w:p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20"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5.png"/><Relationship Id="rId24" Type="http://schemas.openxmlformats.org/officeDocument/2006/relationships/image" Target="media/image27.png"/><Relationship Id="rId23" Type="http://schemas.openxmlformats.org/officeDocument/2006/relationships/image" Target="media/image2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2.png"/><Relationship Id="rId26" Type="http://schemas.openxmlformats.org/officeDocument/2006/relationships/image" Target="media/image24.png"/><Relationship Id="rId25" Type="http://schemas.openxmlformats.org/officeDocument/2006/relationships/hyperlink" Target="https://developer.android.com/reference/android/location/Location.html#getAccuracy()" TargetMode="External"/><Relationship Id="rId28" Type="http://schemas.openxmlformats.org/officeDocument/2006/relationships/image" Target="media/image19.png"/><Relationship Id="rId27" Type="http://schemas.openxmlformats.org/officeDocument/2006/relationships/image" Target="media/image22.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5.png"/><Relationship Id="rId7" Type="http://schemas.openxmlformats.org/officeDocument/2006/relationships/hyperlink" Target="https://cutt.ly/7rqZ5UZ" TargetMode="External"/><Relationship Id="rId8" Type="http://schemas.openxmlformats.org/officeDocument/2006/relationships/image" Target="media/image1.png"/><Relationship Id="rId31" Type="http://schemas.openxmlformats.org/officeDocument/2006/relationships/image" Target="media/image7.png"/><Relationship Id="rId30" Type="http://schemas.openxmlformats.org/officeDocument/2006/relationships/image" Target="media/image2.png"/><Relationship Id="rId11" Type="http://schemas.openxmlformats.org/officeDocument/2006/relationships/image" Target="media/image25.png"/><Relationship Id="rId33" Type="http://schemas.openxmlformats.org/officeDocument/2006/relationships/image" Target="media/image3.png"/><Relationship Id="rId10" Type="http://schemas.openxmlformats.org/officeDocument/2006/relationships/image" Target="media/image10.png"/><Relationship Id="rId32" Type="http://schemas.openxmlformats.org/officeDocument/2006/relationships/image" Target="media/image21.png"/><Relationship Id="rId13" Type="http://schemas.openxmlformats.org/officeDocument/2006/relationships/image" Target="media/image14.png"/><Relationship Id="rId35" Type="http://schemas.openxmlformats.org/officeDocument/2006/relationships/image" Target="media/image4.png"/><Relationship Id="rId12" Type="http://schemas.openxmlformats.org/officeDocument/2006/relationships/image" Target="media/image29.png"/><Relationship Id="rId34" Type="http://schemas.openxmlformats.org/officeDocument/2006/relationships/image" Target="media/image9.png"/><Relationship Id="rId15" Type="http://schemas.openxmlformats.org/officeDocument/2006/relationships/image" Target="media/image13.png"/><Relationship Id="rId37" Type="http://schemas.openxmlformats.org/officeDocument/2006/relationships/image" Target="media/image28.png"/><Relationship Id="rId14" Type="http://schemas.openxmlformats.org/officeDocument/2006/relationships/image" Target="media/image8.png"/><Relationship Id="rId36" Type="http://schemas.openxmlformats.org/officeDocument/2006/relationships/image" Target="media/image6.png"/><Relationship Id="rId17" Type="http://schemas.openxmlformats.org/officeDocument/2006/relationships/image" Target="media/image23.png"/><Relationship Id="rId16" Type="http://schemas.openxmlformats.org/officeDocument/2006/relationships/image" Target="media/image11.png"/><Relationship Id="rId19" Type="http://schemas.openxmlformats.org/officeDocument/2006/relationships/image" Target="media/image18.png"/><Relationship Id="rId18"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HhxcJV4AuC+B2qt8kuDJGfEv6kA==">AMUW2mV2IuA8mwf6uggNZDT+WfupsMSgTsdzlLb+p4CWNNiPNb4m5WJJt65Qr/HF/Eq0EyqSFeD9LWUgSwD54/e22nS4bM9yPeVH10nlFpoMURGBLdcQ1PpjbC8d7WliDxxquZnhstouGoNLHTed4dV5PRpmXaaoZ8t4Uw48R2w04IIKyvtwscGFvHPhmAi1+PeNC0NGZzg93U9DvkKqifzaA+1peCEhcgFYZtaLKXlbyqx/ZHYecPrVWFlZ7dsNGz+ySqvIx+xAn/9MlIazh2trkuak5yVEtK5pBR5+mccx6VhxQF1i9nVVJE7/5Obg1J/BW5Z76T5N3kTdsqOQfsbuyXjx1IW/ZRwWjeDh57gHtpAAT/gvbP7p0Z2AEMoH6lYaIgVBPTDB</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2019-10-07T13:35:00Z</dcterms:created>
  <dc:creator>Pierric Jean Marie Philip De Laborie</dc:creator>
</cp:coreProperties>
</file>